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F6F06">
        <w:tc>
          <w:tcPr>
            <w:tcW w:w="509" w:type="dxa"/>
          </w:tcPr>
          <w:p w:rsidR="00CF6F06" w:rsidRDefault="008E2750">
            <w:pPr>
              <w:pStyle w:val="af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F6F06" w:rsidRDefault="008E2750">
            <w:pPr>
              <w:pStyle w:val="af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01.080.10</w:t>
            </w:r>
          </w:p>
        </w:tc>
      </w:tr>
      <w:tr w:rsidR="00CF6F06">
        <w:tc>
          <w:tcPr>
            <w:tcW w:w="509" w:type="dxa"/>
          </w:tcPr>
          <w:p w:rsidR="00CF6F06" w:rsidRDefault="008E2750">
            <w:pPr>
              <w:pStyle w:val="af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F6F06" w:rsidRDefault="008E2750">
            <w:pPr>
              <w:pStyle w:val="af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A 22</w:t>
            </w:r>
          </w:p>
        </w:tc>
      </w:tr>
    </w:tbl>
    <w:tbl>
      <w:tblPr>
        <w:tblStyle w:val="af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F6F06">
        <w:tc>
          <w:tcPr>
            <w:tcW w:w="6407" w:type="dxa"/>
          </w:tcPr>
          <w:p w:rsidR="00CF6F06" w:rsidRDefault="008E2750">
            <w:pPr>
              <w:pStyle w:val="afffffc"/>
              <w:framePr w:w="0" w:hRule="auto" w:wrap="auto" w:hAnchor="text" w:xAlign="left" w:yAlign="inline" w:anchorLock="0"/>
              <w:rPr>
                <w:rFonts w:ascii="宋体" w:hAnsi="宋体"/>
                <w:sz w:val="28"/>
                <w:szCs w:val="28"/>
              </w:rPr>
            </w:pPr>
            <w:bookmarkStart w:id="0"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t>3502</w:t>
            </w:r>
          </w:p>
        </w:tc>
      </w:tr>
    </w:tbl>
    <w:p w:rsidR="00CF6F06" w:rsidRDefault="008E2750">
      <w:pPr>
        <w:pStyle w:val="afffffd"/>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厦门市标准化指导性技术文件</w:t>
      </w:r>
      <w:bookmarkEnd w:id="0"/>
    </w:p>
    <w:p w:rsidR="00CF6F06" w:rsidRDefault="008E2750">
      <w:pPr>
        <w:pStyle w:val="affffffffffe"/>
        <w:framePr w:wrap="around"/>
        <w:rPr>
          <w:lang w:val="fr-FR"/>
        </w:rPr>
      </w:pPr>
      <w:r>
        <w:rPr>
          <w:lang w:val="fr-FR"/>
        </w:rPr>
        <w:t>DB</w:t>
      </w:r>
      <w:r>
        <w:rPr>
          <w:sz w:val="15"/>
          <w:szCs w:val="15"/>
          <w:lang w:val="fr-FR"/>
        </w:rPr>
        <w:t xml:space="preserve"> </w:t>
      </w:r>
      <w:r>
        <w:fldChar w:fldCharType="begin">
          <w:ffData>
            <w:name w:val="文字1"/>
            <w:enabled/>
            <w:calcOnExit w:val="0"/>
            <w:textInput>
              <w:default w:val="3502/Z"/>
            </w:textInput>
          </w:ffData>
        </w:fldChar>
      </w:r>
      <w:bookmarkStart w:id="1" w:name="文字1"/>
      <w:r>
        <w:instrText xml:space="preserve"> FORMTEXT </w:instrText>
      </w:r>
      <w:r>
        <w:fldChar w:fldCharType="separate"/>
      </w:r>
      <w:r>
        <w:t>3502/Z</w:t>
      </w:r>
      <w:r>
        <w:fldChar w:fldCharType="end"/>
      </w:r>
      <w:bookmarkEnd w:id="1"/>
      <w:r>
        <w:rPr>
          <w:lang w:val="fr-FR"/>
        </w:rPr>
        <w:t xml:space="preserve"> </w:t>
      </w:r>
      <w:r>
        <w:fldChar w:fldCharType="begin">
          <w:ffData>
            <w:name w:val="NSTD_CODE_F"/>
            <w:enabled/>
            <w:calcOnExit w:val="0"/>
            <w:textInput>
              <w:default w:val="040.12"/>
            </w:textInput>
          </w:ffData>
        </w:fldChar>
      </w:r>
      <w:bookmarkStart w:id="2" w:name="NSTD_CODE_F"/>
      <w:r>
        <w:instrText xml:space="preserve"> FORMTEXT </w:instrText>
      </w:r>
      <w:r>
        <w:fldChar w:fldCharType="separate"/>
      </w:r>
      <w:r>
        <w:t>040.12</w:t>
      </w:r>
      <w:r>
        <w:fldChar w:fldCharType="end"/>
      </w:r>
      <w:bookmarkEnd w:id="2"/>
      <w:r>
        <w:rPr>
          <w:rFonts w:hAnsi="黑体"/>
          <w:lang w:val="fr-FR"/>
        </w:rPr>
        <w:t>—</w:t>
      </w:r>
      <w:r>
        <w:rPr>
          <w:rFonts w:hint="eastAsia"/>
        </w:rPr>
        <w:t>2020</w:t>
      </w:r>
    </w:p>
    <w:p w:rsidR="00CF6F06" w:rsidRDefault="008E2750">
      <w:pPr>
        <w:pStyle w:val="afffffffffff"/>
        <w:framePr w:wrap="around"/>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3"/>
    </w:p>
    <w:p w:rsidR="00CF6F06" w:rsidRDefault="008E275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Hgm733KAQAAXg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MU0fxqCUtgqPD1sMb&#10;bKgGNhGzZmPrTYIkNdiYrdmdrJFjZII2z6fkdkkOimOugOrY6HyIryUaln5qrpVNqkEF2+sQ0yBQ&#10;HUvStsUrpXV2Xls21PzV2ewsNwTUqknJVBZ8t15qz7aQ7k7+MivKPCzzuLHN/hBtD6QTz71ia2x2&#10;K38Ug0zM0xwuXLolD9e5+/5ZL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4NJltgAAAAMAQAA&#10;DwAAAAAAAAABACAAAAA4AAAAZHJzL2Rvd25yZXYueG1sUEsBAhQAFAAAAAgAh07iQHgm733KAQAA&#10;XgMAAA4AAAAAAAAAAQAgAAAAPQEAAGRycy9lMm9Eb2MueG1sUEsFBgAAAAAGAAYAWQEAAHkFAAAA&#10;AA==&#10;">
                <v:fill on="f" focussize="0,0"/>
                <v:stroke color="#000000" joinstyle="round"/>
                <v:imagedata o:title=""/>
                <o:lock v:ext="edit" aspectratio="f"/>
              </v:line>
            </w:pict>
          </mc:Fallback>
        </mc:AlternateContent>
      </w:r>
    </w:p>
    <w:p w:rsidR="00CF6F06" w:rsidRDefault="00CF6F06">
      <w:pPr>
        <w:pStyle w:val="afffffd"/>
        <w:framePr w:w="9639" w:h="6976" w:hRule="exact" w:hSpace="0" w:vSpace="0" w:wrap="around" w:hAnchor="page" w:y="6408"/>
        <w:jc w:val="center"/>
        <w:rPr>
          <w:rFonts w:ascii="黑体" w:eastAsia="黑体" w:hAnsi="黑体"/>
          <w:b w:val="0"/>
          <w:bCs w:val="0"/>
          <w:w w:val="100"/>
        </w:rPr>
      </w:pPr>
    </w:p>
    <w:p w:rsidR="00CF6F06" w:rsidRDefault="008E2750">
      <w:pPr>
        <w:pStyle w:val="afffffffffff0"/>
        <w:framePr w:h="6974" w:hRule="exact" w:wrap="around" w:x="1419" w:anchorLock="1"/>
      </w:pPr>
      <w:r>
        <w:fldChar w:fldCharType="begin">
          <w:ffData>
            <w:name w:val="CSTD_NAME"/>
            <w:enabled/>
            <w:calcOnExit w:val="0"/>
            <w:textInput>
              <w:default w:val="点击此处添加标准名称"/>
            </w:textInput>
          </w:ffData>
        </w:fldChar>
      </w:r>
      <w:bookmarkStart w:id="4" w:name="CSTD_NAME"/>
      <w:r>
        <w:instrText xml:space="preserve"> FORMTEXT </w:instrText>
      </w:r>
      <w:r>
        <w:fldChar w:fldCharType="separate"/>
      </w:r>
      <w:r>
        <w:t>公共服务领域英文译写规范</w:t>
      </w:r>
    </w:p>
    <w:p w:rsidR="00CF6F06" w:rsidRDefault="008E2750">
      <w:pPr>
        <w:pStyle w:val="afffffffffff0"/>
        <w:framePr w:h="6974" w:hRule="exact" w:wrap="around" w:x="1419" w:anchorLock="1"/>
      </w:pPr>
      <w:r>
        <w:t>第12部分：司法系统</w:t>
      </w:r>
      <w:r>
        <w:fldChar w:fldCharType="end"/>
      </w:r>
      <w:bookmarkEnd w:id="4"/>
    </w:p>
    <w:p w:rsidR="00CF6F06" w:rsidRDefault="00CF6F06">
      <w:pPr>
        <w:framePr w:w="9639" w:h="6974" w:hRule="exact" w:wrap="around" w:vAnchor="page" w:hAnchor="page" w:x="1419" w:y="6408" w:anchorLock="1"/>
        <w:ind w:left="-1418"/>
      </w:pPr>
    </w:p>
    <w:bookmarkStart w:id="5" w:name="StdEnglishName"/>
    <w:bookmarkStart w:id="6" w:name="_Hlk66714442"/>
    <w:p w:rsidR="00CF6F06" w:rsidRDefault="008E2750">
      <w:pPr>
        <w:pStyle w:val="affffffff5"/>
        <w:framePr w:w="9639" w:h="6974" w:hRule="exact" w:wrap="around" w:vAnchor="page" w:hAnchor="page" w:x="1419" w:y="6408" w:anchorLock="1"/>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Guidelines for English Translation of Public Signs</w:t>
      </w:r>
      <w:r>
        <w:rPr>
          <w:rFonts w:hint="eastAsia"/>
        </w:rPr>
        <w:br/>
        <w:t>Part 12: Justice System</w:t>
      </w:r>
      <w:r>
        <w:fldChar w:fldCharType="end"/>
      </w:r>
      <w:bookmarkEnd w:id="5"/>
      <w:bookmarkEnd w:id="6"/>
    </w:p>
    <w:p w:rsidR="00CF6F06" w:rsidRDefault="00CF6F06">
      <w:pPr>
        <w:framePr w:w="9639" w:h="6974" w:hRule="exact" w:wrap="around" w:vAnchor="page" w:hAnchor="page" w:x="1419" w:y="6408" w:anchorLock="1"/>
        <w:spacing w:line="760" w:lineRule="exact"/>
        <w:ind w:left="-1418"/>
      </w:pPr>
    </w:p>
    <w:p w:rsidR="00CF6F06" w:rsidRDefault="008E2750">
      <w:pPr>
        <w:pStyle w:val="affffffff5"/>
        <w:framePr w:w="9639" w:h="6974" w:hRule="exact" w:wrap="around" w:vAnchor="page" w:hAnchor="page" w:x="1419" w:y="6408" w:anchorLock="1"/>
        <w:textAlignment w:val="bottom"/>
        <w:rPr>
          <w:rFonts w:eastAsia="黑体"/>
          <w:szCs w:val="28"/>
        </w:rPr>
      </w:pPr>
      <w:r>
        <w:rPr>
          <w:rFonts w:eastAsia="黑体" w:hint="eastAsia"/>
          <w:szCs w:val="28"/>
        </w:rPr>
        <w:t>（征求意见稿）</w:t>
      </w:r>
    </w:p>
    <w:p w:rsidR="00CF6F06" w:rsidRDefault="008E2750">
      <w:pPr>
        <w:pStyle w:val="affffffffffc"/>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hint="eastAsia"/>
        </w:rPr>
        <w:t>2020</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发布</w:t>
      </w:r>
    </w:p>
    <w:p w:rsidR="00CF6F06" w:rsidRDefault="008E2750">
      <w:pPr>
        <w:pStyle w:val="affffffffffd"/>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hint="eastAsia"/>
        </w:rPr>
        <w:t>2020</w:t>
      </w:r>
      <w:r>
        <w:rPr>
          <w:rFonts w:ascii="黑体"/>
        </w:rPr>
        <w:fldChar w:fldCharType="end"/>
      </w:r>
      <w:bookmarkEnd w:id="10"/>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实施</w:t>
      </w:r>
    </w:p>
    <w:p w:rsidR="00CF6F06" w:rsidRDefault="008E2750">
      <w:pPr>
        <w:pStyle w:val="afffffffff5"/>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厦门市市场监督管理局</w:t>
      </w:r>
      <w:r>
        <w:rPr>
          <w:rFonts w:hAnsi="黑体"/>
          <w:w w:val="100"/>
          <w:sz w:val="28"/>
        </w:rPr>
        <w:fldChar w:fldCharType="end"/>
      </w:r>
      <w:bookmarkEnd w:id="13"/>
      <w:r>
        <w:rPr>
          <w:rFonts w:ascii="Times New Roman"/>
          <w:w w:val="100"/>
          <w:sz w:val="28"/>
        </w:rPr>
        <w:t>  </w:t>
      </w:r>
      <w:r>
        <w:rPr>
          <w:rStyle w:val="affffffffffff5"/>
          <w:rFonts w:hAnsi="黑体" w:hint="eastAsia"/>
          <w:position w:val="0"/>
        </w:rPr>
        <w:t>发</w:t>
      </w:r>
      <w:r>
        <w:rPr>
          <w:rStyle w:val="affffffffffff5"/>
          <w:rFonts w:hAnsi="黑体" w:hint="eastAsia"/>
          <w:spacing w:val="0"/>
          <w:position w:val="0"/>
        </w:rPr>
        <w:t>布</w:t>
      </w:r>
    </w:p>
    <w:p w:rsidR="00CF6F06" w:rsidRDefault="008E2750">
      <w:pPr>
        <w:rPr>
          <w:rFonts w:ascii="宋体" w:hAnsi="宋体"/>
          <w:sz w:val="28"/>
          <w:szCs w:val="28"/>
        </w:rPr>
        <w:sectPr w:rsidR="00CF6F06">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C4290B3" wp14:editId="10B5E890">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qt0+T8gBAABc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Ypo7ir5a0CI6O2gxvsKEa&#10;2EbMio2tNwmStGBjNmZ/NkaOkQnavJiS1yX5J065AqpTo/MhvpZoWPqpuVY2aQYV7G5CTINAdSpJ&#10;2xavldbZd23ZUPNX89k8NwTUqknJVBZ8t1lpz3aQbk7+MivKPCzzuLXN4RBtj6QTz4NiG2z2a38S&#10;gyzM0xyvW7ojD9e5+8+j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qzMc+9cAAAAOAQAADwAA&#10;AAAAAAABACAAAAA4AAAAZHJzL2Rvd25yZXYueG1sUEsBAhQAFAAAAAgAh07iQKrdPk/IAQAAXAMA&#10;AA4AAAAAAAAAAQAgAAAAPAEAAGRycy9lMm9Eb2MueG1sUEsFBgAAAAAGAAYAWQEAAHYFAAAAAA==&#10;">
                <v:fill on="f" focussize="0,0"/>
                <v:stroke color="#000000" joinstyle="round"/>
                <v:imagedata o:title=""/>
                <o:lock v:ext="edit" aspectratio="f"/>
                <w10:anchorlock/>
              </v:line>
            </w:pict>
          </mc:Fallback>
        </mc:AlternateContent>
      </w:r>
    </w:p>
    <w:p w:rsidR="00CF6F06" w:rsidRDefault="008E2750">
      <w:pPr>
        <w:pStyle w:val="afffffff7"/>
        <w:spacing w:after="468"/>
      </w:pPr>
      <w:bookmarkStart w:id="14" w:name="BookMark1"/>
      <w:bookmarkStart w:id="15" w:name="_Toc66722467"/>
      <w:r>
        <w:rPr>
          <w:rFonts w:hint="eastAsia"/>
          <w:spacing w:val="320"/>
        </w:rPr>
        <w:lastRenderedPageBreak/>
        <w:t>目</w:t>
      </w:r>
      <w:r>
        <w:rPr>
          <w:rFonts w:hint="eastAsia"/>
        </w:rPr>
        <w:t>次</w:t>
      </w:r>
    </w:p>
    <w:p w:rsidR="00CF6F06" w:rsidRDefault="008E2750">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66722739" w:history="1">
        <w:r>
          <w:rPr>
            <w:rStyle w:val="afffff9"/>
          </w:rPr>
          <w:t>前言</w:t>
        </w:r>
        <w:r>
          <w:tab/>
        </w:r>
        <w:r>
          <w:fldChar w:fldCharType="begin"/>
        </w:r>
        <w:r>
          <w:instrText xml:space="preserve"> PAGEREF _Toc66722739 \h </w:instrText>
        </w:r>
        <w:r>
          <w:fldChar w:fldCharType="separate"/>
        </w:r>
        <w:r>
          <w:t>II</w:t>
        </w:r>
        <w:r>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0" w:history="1">
        <w:r w:rsidR="008E2750">
          <w:rPr>
            <w:rStyle w:val="afffff9"/>
          </w:rPr>
          <w:t>1  范围</w:t>
        </w:r>
        <w:r w:rsidR="008E2750">
          <w:tab/>
        </w:r>
        <w:r w:rsidR="008E2750">
          <w:fldChar w:fldCharType="begin"/>
        </w:r>
        <w:r w:rsidR="008E2750">
          <w:instrText xml:space="preserve"> PAGEREF _Toc66722740 \h </w:instrText>
        </w:r>
        <w:r w:rsidR="008E2750">
          <w:fldChar w:fldCharType="separate"/>
        </w:r>
        <w:r w:rsidR="008E2750">
          <w:t>1</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1" w:history="1">
        <w:r w:rsidR="008E2750">
          <w:rPr>
            <w:rStyle w:val="afffff9"/>
          </w:rPr>
          <w:t>2  规范性引用文件</w:t>
        </w:r>
        <w:r w:rsidR="008E2750">
          <w:tab/>
        </w:r>
        <w:r w:rsidR="008E2750">
          <w:fldChar w:fldCharType="begin"/>
        </w:r>
        <w:r w:rsidR="008E2750">
          <w:instrText xml:space="preserve"> PAGEREF _Toc66722741 \h </w:instrText>
        </w:r>
        <w:r w:rsidR="008E2750">
          <w:fldChar w:fldCharType="separate"/>
        </w:r>
        <w:r w:rsidR="008E2750">
          <w:t>1</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2" w:history="1">
        <w:r w:rsidR="008E2750">
          <w:rPr>
            <w:rStyle w:val="afffff9"/>
          </w:rPr>
          <w:t>3  术语和定义</w:t>
        </w:r>
        <w:r w:rsidR="008E2750">
          <w:tab/>
        </w:r>
        <w:r w:rsidR="008E2750">
          <w:fldChar w:fldCharType="begin"/>
        </w:r>
        <w:r w:rsidR="008E2750">
          <w:instrText xml:space="preserve"> PAGEREF _Toc66722742 \h </w:instrText>
        </w:r>
        <w:r w:rsidR="008E2750">
          <w:fldChar w:fldCharType="separate"/>
        </w:r>
        <w:r w:rsidR="008E2750">
          <w:t>1</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3" w:history="1">
        <w:r w:rsidR="008E2750">
          <w:rPr>
            <w:rStyle w:val="afffff9"/>
          </w:rPr>
          <w:t>4  翻译方法和要求</w:t>
        </w:r>
        <w:r w:rsidR="008E2750">
          <w:tab/>
        </w:r>
        <w:r w:rsidR="008E2750">
          <w:fldChar w:fldCharType="begin"/>
        </w:r>
        <w:r w:rsidR="008E2750">
          <w:instrText xml:space="preserve"> PAGEREF _Toc66722743 \h </w:instrText>
        </w:r>
        <w:r w:rsidR="008E2750">
          <w:fldChar w:fldCharType="separate"/>
        </w:r>
        <w:r w:rsidR="008E2750">
          <w:t>1</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4" w:history="1">
        <w:r w:rsidR="008E2750">
          <w:rPr>
            <w:rStyle w:val="afffff9"/>
          </w:rPr>
          <w:t>5  书写要求</w:t>
        </w:r>
        <w:r w:rsidR="008E2750">
          <w:tab/>
        </w:r>
        <w:r w:rsidR="008E2750">
          <w:fldChar w:fldCharType="begin"/>
        </w:r>
        <w:r w:rsidR="008E2750">
          <w:instrText xml:space="preserve"> PAGEREF _Toc66722744 \h </w:instrText>
        </w:r>
        <w:r w:rsidR="008E2750">
          <w:fldChar w:fldCharType="separate"/>
        </w:r>
        <w:r w:rsidR="008E2750">
          <w:t>2</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5" w:history="1">
        <w:r w:rsidR="008E2750">
          <w:rPr>
            <w:rStyle w:val="afffff9"/>
          </w:rPr>
          <w:t>附录A（资料性）  厦门市司法系统相关机构名称英文译法示例</w:t>
        </w:r>
        <w:r w:rsidR="008E2750">
          <w:tab/>
        </w:r>
        <w:r w:rsidR="008E2750">
          <w:fldChar w:fldCharType="begin"/>
        </w:r>
        <w:r w:rsidR="008E2750">
          <w:instrText xml:space="preserve"> PAGEREF _Toc66722745 \h </w:instrText>
        </w:r>
        <w:r w:rsidR="008E2750">
          <w:fldChar w:fldCharType="separate"/>
        </w:r>
        <w:r w:rsidR="008E2750">
          <w:t>3</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6" w:history="1">
        <w:r w:rsidR="008E2750">
          <w:rPr>
            <w:rStyle w:val="afffff9"/>
          </w:rPr>
          <w:t>附录B（资料性）  厦门市司法系统人员级别与职务职称英文译法示例</w:t>
        </w:r>
        <w:r w:rsidR="008E2750">
          <w:tab/>
        </w:r>
        <w:r w:rsidR="008E2750">
          <w:fldChar w:fldCharType="begin"/>
        </w:r>
        <w:r w:rsidR="008E2750">
          <w:instrText xml:space="preserve"> PAGEREF _Toc66722746 \h </w:instrText>
        </w:r>
        <w:r w:rsidR="008E2750">
          <w:fldChar w:fldCharType="separate"/>
        </w:r>
        <w:r w:rsidR="008E2750">
          <w:t>5</w:t>
        </w:r>
        <w:r w:rsidR="008E2750">
          <w:fldChar w:fldCharType="end"/>
        </w:r>
      </w:hyperlink>
    </w:p>
    <w:p w:rsidR="00CF6F06" w:rsidRDefault="00ED46CB">
      <w:pPr>
        <w:pStyle w:val="10"/>
        <w:tabs>
          <w:tab w:val="right" w:leader="dot" w:pos="9344"/>
        </w:tabs>
        <w:rPr>
          <w:rFonts w:asciiTheme="minorHAnsi" w:eastAsiaTheme="minorEastAsia" w:hAnsiTheme="minorHAnsi" w:cstheme="minorBidi"/>
          <w:szCs w:val="22"/>
        </w:rPr>
      </w:pPr>
      <w:hyperlink w:anchor="_Toc66722747" w:history="1">
        <w:r w:rsidR="008E2750">
          <w:rPr>
            <w:rStyle w:val="afffff9"/>
          </w:rPr>
          <w:t>附录C（资料性）  厦门市司法系统服务信息英文译法示例</w:t>
        </w:r>
        <w:r w:rsidR="008E2750">
          <w:tab/>
        </w:r>
        <w:r w:rsidR="008E2750">
          <w:fldChar w:fldCharType="begin"/>
        </w:r>
        <w:r w:rsidR="008E2750">
          <w:instrText xml:space="preserve"> PAGEREF _Toc66722747 \h </w:instrText>
        </w:r>
        <w:r w:rsidR="008E2750">
          <w:fldChar w:fldCharType="separate"/>
        </w:r>
        <w:r w:rsidR="008E2750">
          <w:t>7</w:t>
        </w:r>
        <w:r w:rsidR="008E2750">
          <w:fldChar w:fldCharType="end"/>
        </w:r>
      </w:hyperlink>
    </w:p>
    <w:p w:rsidR="00CF6F06" w:rsidRDefault="008E2750">
      <w:pPr>
        <w:pStyle w:val="afffffff7"/>
        <w:spacing w:after="468"/>
        <w:sectPr w:rsidR="00CF6F06">
          <w:headerReference w:type="default" r:id="rId14"/>
          <w:footerReference w:type="default" r:id="rId15"/>
          <w:pgSz w:w="11906" w:h="16838"/>
          <w:pgMar w:top="567" w:right="1134" w:bottom="1134" w:left="1418" w:header="1418" w:footer="1134" w:gutter="0"/>
          <w:pgNumType w:fmt="upperRoman" w:start="1"/>
          <w:cols w:space="425"/>
          <w:formProt w:val="0"/>
          <w:docGrid w:type="lines" w:linePitch="312"/>
        </w:sectPr>
      </w:pPr>
      <w:r>
        <w:fldChar w:fldCharType="end"/>
      </w:r>
      <w:bookmarkStart w:id="16" w:name="_GoBack"/>
      <w:bookmarkEnd w:id="14"/>
      <w:bookmarkEnd w:id="16"/>
    </w:p>
    <w:p w:rsidR="00CF6F06" w:rsidRDefault="008E2750">
      <w:pPr>
        <w:pStyle w:val="a6"/>
        <w:spacing w:after="468"/>
      </w:pPr>
      <w:bookmarkStart w:id="17" w:name="_Toc66722739"/>
      <w:bookmarkStart w:id="18" w:name="BookMark2"/>
      <w:r>
        <w:rPr>
          <w:spacing w:val="320"/>
        </w:rPr>
        <w:lastRenderedPageBreak/>
        <w:t>前</w:t>
      </w:r>
      <w:r>
        <w:t>言</w:t>
      </w:r>
      <w:bookmarkEnd w:id="15"/>
      <w:bookmarkEnd w:id="17"/>
    </w:p>
    <w:p w:rsidR="00CF6F06" w:rsidRDefault="008E2750">
      <w:pPr>
        <w:pStyle w:val="affffff2"/>
        <w:ind w:firstLine="420"/>
      </w:pPr>
      <w:r>
        <w:rPr>
          <w:rFonts w:hint="eastAsia"/>
        </w:rPr>
        <w:t>本文件按照GB/T 1.1—2020《标准化工作导则  第1部分：标准化文件的结构和起草规则》的规定起草。</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DB3502/Z 040《公共服务领域英文译写规范》分为以下部分：</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——第1部分：通则；</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——第2部分：道路交通；</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——第3部分：组织架构与职务名称；</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——第4部分：旅游景区；</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——第5部分：文化娱乐；</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——第6部分：体育场馆；</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——第7部分：科技教育；</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——第8部分：医疗卫生；</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——第9部分：邮政电信；</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——第10部分：餐饮住宿；</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——第11部分：商业金融；</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——第12部分：司法系统；</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——第13部分：口岸设施；</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——第14部分：闽南风俗。</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 xml:space="preserve">本文件为DB3502/Z 040的第12部分。 </w:t>
      </w:r>
      <w:r>
        <w:rPr>
          <w:rFonts w:ascii="宋体" w:hAnsi="Times New Roman"/>
          <w:kern w:val="0"/>
          <w:szCs w:val="20"/>
        </w:rPr>
        <w:t xml:space="preserve"> </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本文件附录A、附录B、附录C均为资料性附录。</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本文件由厦门市人民政府外事办公室提出并归口。</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本文件起草单位：厦门市标准化研究院、厦门市翻译协会。</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本文件主要起草人：。</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sectPr w:rsidR="00CF6F06">
          <w:pgSz w:w="11906" w:h="16838"/>
          <w:pgMar w:top="567" w:right="1134" w:bottom="1134" w:left="1418" w:header="1418" w:footer="1134" w:gutter="0"/>
          <w:pgNumType w:fmt="upperRoman"/>
          <w:cols w:space="425"/>
          <w:formProt w:val="0"/>
          <w:docGrid w:type="lines" w:linePitch="312"/>
        </w:sectPr>
      </w:pPr>
      <w:r>
        <w:rPr>
          <w:rFonts w:ascii="宋体" w:hAnsi="Times New Roman" w:hint="eastAsia"/>
          <w:kern w:val="0"/>
          <w:szCs w:val="20"/>
        </w:rPr>
        <w:t>本文件为首次发布。</w:t>
      </w:r>
      <w:bookmarkEnd w:id="18"/>
    </w:p>
    <w:p w:rsidR="00CF6F06" w:rsidRDefault="00CF6F06">
      <w:pPr>
        <w:spacing w:line="20" w:lineRule="exact"/>
        <w:jc w:val="center"/>
        <w:rPr>
          <w:rFonts w:ascii="黑体" w:eastAsia="黑体" w:hAnsi="黑体"/>
          <w:sz w:val="32"/>
          <w:szCs w:val="32"/>
        </w:rPr>
      </w:pPr>
      <w:bookmarkStart w:id="19" w:name="BookMark4"/>
    </w:p>
    <w:p w:rsidR="00CF6F06" w:rsidRDefault="00CF6F06">
      <w:pPr>
        <w:spacing w:line="20" w:lineRule="exact"/>
        <w:jc w:val="center"/>
        <w:rPr>
          <w:rFonts w:ascii="黑体" w:eastAsia="黑体" w:hAnsi="黑体"/>
          <w:sz w:val="32"/>
          <w:szCs w:val="32"/>
        </w:rPr>
      </w:pPr>
    </w:p>
    <w:bookmarkStart w:id="20" w:name="NEW_STAND_NAME" w:displacedByCustomXml="next"/>
    <w:sdt>
      <w:sdtPr>
        <w:tag w:val="NEW_STAND_NAME"/>
        <w:id w:val="595910757"/>
        <w:lock w:val="sdtLocked"/>
        <w:placeholder>
          <w:docPart w:val="82FA2B67C74B44EF89F8A22BAE26F90D"/>
        </w:placeholder>
      </w:sdtPr>
      <w:sdtEndPr/>
      <w:sdtContent>
        <w:p w:rsidR="00CF6F06" w:rsidRDefault="008E2750">
          <w:pPr>
            <w:pStyle w:val="affffffffff5"/>
            <w:spacing w:beforeLines="182" w:before="567" w:afterLines="1" w:after="3"/>
          </w:pPr>
          <w:r>
            <w:rPr>
              <w:rFonts w:hint="eastAsia"/>
            </w:rPr>
            <w:t>公共服务领域英文译写规范</w:t>
          </w:r>
        </w:p>
        <w:p w:rsidR="00CF6F06" w:rsidRDefault="008E2750">
          <w:pPr>
            <w:pStyle w:val="affffffffff5"/>
            <w:spacing w:beforeLines="1" w:before="3" w:afterLines="220" w:after="686"/>
          </w:pPr>
          <w:r>
            <w:rPr>
              <w:rFonts w:hint="eastAsia"/>
            </w:rPr>
            <w:t>第12部分：司法系统</w:t>
          </w:r>
        </w:p>
        <w:bookmarkEnd w:id="20" w:displacedByCustomXml="next"/>
      </w:sdtContent>
    </w:sdt>
    <w:p w:rsidR="00CF6F06" w:rsidRDefault="008E2750">
      <w:pPr>
        <w:pStyle w:val="afff8"/>
        <w:spacing w:before="312" w:after="312"/>
      </w:pPr>
      <w:bookmarkStart w:id="21" w:name="_Toc17233333"/>
      <w:bookmarkStart w:id="22" w:name="_Toc66722740"/>
      <w:bookmarkStart w:id="23" w:name="_Toc66720510"/>
      <w:bookmarkStart w:id="24" w:name="_Toc24884211"/>
      <w:bookmarkStart w:id="25" w:name="_Toc26648465"/>
      <w:bookmarkStart w:id="26" w:name="_Toc66722468"/>
      <w:bookmarkStart w:id="27" w:name="_Toc26986771"/>
      <w:bookmarkStart w:id="28" w:name="_Toc26718930"/>
      <w:bookmarkStart w:id="29" w:name="_Toc17233325"/>
      <w:bookmarkStart w:id="30" w:name="_Toc24884218"/>
      <w:bookmarkStart w:id="31" w:name="_Toc26986530"/>
      <w:r>
        <w:rPr>
          <w:rFonts w:hint="eastAsia"/>
        </w:rPr>
        <w:t>范围</w:t>
      </w:r>
      <w:bookmarkEnd w:id="21"/>
      <w:bookmarkEnd w:id="22"/>
      <w:bookmarkEnd w:id="23"/>
      <w:bookmarkEnd w:id="24"/>
      <w:bookmarkEnd w:id="25"/>
      <w:bookmarkEnd w:id="26"/>
      <w:bookmarkEnd w:id="27"/>
      <w:bookmarkEnd w:id="28"/>
      <w:bookmarkEnd w:id="29"/>
      <w:bookmarkEnd w:id="30"/>
      <w:bookmarkEnd w:id="31"/>
    </w:p>
    <w:p w:rsidR="00CF6F06" w:rsidRDefault="008E2750">
      <w:pPr>
        <w:pStyle w:val="affffff2"/>
        <w:ind w:firstLine="420"/>
      </w:pPr>
      <w:bookmarkStart w:id="32" w:name="_Toc26648466"/>
      <w:bookmarkStart w:id="33" w:name="_Toc24884212"/>
      <w:bookmarkStart w:id="34" w:name="_Toc24884219"/>
      <w:bookmarkStart w:id="35" w:name="_Toc17233326"/>
      <w:bookmarkStart w:id="36" w:name="_Toc17233334"/>
      <w:r>
        <w:rPr>
          <w:rFonts w:hint="eastAsia"/>
        </w:rPr>
        <w:t>本文件规定了厦门市司法系统领域英文翻译和书写的相关术语和定义、翻译方法和要求、书写要求等。</w:t>
      </w:r>
    </w:p>
    <w:p w:rsidR="00CF6F06" w:rsidRDefault="008E2750">
      <w:pPr>
        <w:pStyle w:val="affffff2"/>
        <w:ind w:firstLine="420"/>
      </w:pPr>
      <w:r>
        <w:rPr>
          <w:rFonts w:hint="eastAsia"/>
        </w:rPr>
        <w:t>本文件适用于厦门市司法系统相关机构名称、司法系统人员级别与职务职称、司法系统服务信息的英文译写。</w:t>
      </w:r>
    </w:p>
    <w:p w:rsidR="00CF6F06" w:rsidRDefault="008E2750">
      <w:pPr>
        <w:pStyle w:val="afff8"/>
        <w:spacing w:before="312" w:after="312"/>
      </w:pPr>
      <w:bookmarkStart w:id="37" w:name="_Toc26718931"/>
      <w:bookmarkStart w:id="38" w:name="_Toc66722741"/>
      <w:bookmarkStart w:id="39" w:name="_Toc26986531"/>
      <w:bookmarkStart w:id="40" w:name="_Toc66722469"/>
      <w:bookmarkStart w:id="41" w:name="_Toc26986772"/>
      <w:bookmarkStart w:id="42" w:name="_Toc66720511"/>
      <w:r>
        <w:rPr>
          <w:rFonts w:hint="eastAsia"/>
        </w:rPr>
        <w:t>规范性引用文件</w:t>
      </w:r>
      <w:bookmarkEnd w:id="32"/>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F3A57BA53015403E87C793EE27D2E12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CF6F06" w:rsidRDefault="008E2750">
          <w:pPr>
            <w:pStyle w:val="af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F6F06" w:rsidRDefault="008E2750">
      <w:pPr>
        <w:pStyle w:val="affffff2"/>
        <w:ind w:firstLine="420"/>
      </w:pPr>
      <w:r>
        <w:rPr>
          <w:rFonts w:hint="eastAsia"/>
        </w:rPr>
        <w:t>DB3502/Z 040.1-2017 公共服务领域英文译写规范 第1部分：通则</w:t>
      </w:r>
    </w:p>
    <w:p w:rsidR="00CF6F06" w:rsidRDefault="008E2750">
      <w:pPr>
        <w:pStyle w:val="affffff2"/>
        <w:ind w:firstLine="420"/>
      </w:pPr>
      <w:r>
        <w:rPr>
          <w:rFonts w:hint="eastAsia"/>
        </w:rPr>
        <w:t>DB3502/Z 040.3-2017 公共服务领域英文译写规范 第3部分：组织架构与职务名称</w:t>
      </w:r>
    </w:p>
    <w:p w:rsidR="00CF6F06" w:rsidRDefault="008E2750">
      <w:pPr>
        <w:pStyle w:val="afff8"/>
        <w:spacing w:before="312" w:after="312"/>
      </w:pPr>
      <w:bookmarkStart w:id="43" w:name="_Toc66722470"/>
      <w:bookmarkStart w:id="44" w:name="_Toc66720512"/>
      <w:bookmarkStart w:id="45" w:name="_Toc66722742"/>
      <w:r>
        <w:rPr>
          <w:rFonts w:hint="eastAsia"/>
          <w:szCs w:val="21"/>
        </w:rPr>
        <w:t>术语和定义</w:t>
      </w:r>
      <w:bookmarkEnd w:id="43"/>
      <w:bookmarkEnd w:id="44"/>
      <w:bookmarkEnd w:id="45"/>
    </w:p>
    <w:bookmarkStart w:id="46" w:name="_Toc26986532" w:displacedByCustomXml="next"/>
    <w:bookmarkEnd w:id="46" w:displacedByCustomXml="next"/>
    <w:sdt>
      <w:sdtPr>
        <w:id w:val="1555974191"/>
        <w:placeholder>
          <w:docPart w:val="AD855264A2FF4A19A6192C89B21EEC0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CF6F06" w:rsidRDefault="008E2750">
          <w:pPr>
            <w:pStyle w:val="affffff2"/>
            <w:ind w:firstLine="420"/>
          </w:pPr>
          <w:r>
            <w:t>下列术语和定义适用于本文件。</w:t>
          </w:r>
        </w:p>
      </w:sdtContent>
    </w:sdt>
    <w:p w:rsidR="00CF6F06" w:rsidRDefault="00CF6F06">
      <w:pPr>
        <w:pStyle w:val="affffffffffff0"/>
        <w:ind w:left="420" w:hangingChars="200" w:hanging="420"/>
        <w:rPr>
          <w:rFonts w:ascii="黑体" w:eastAsia="黑体" w:hAnsi="黑体"/>
        </w:rPr>
      </w:pPr>
    </w:p>
    <w:p w:rsidR="00CF6F06" w:rsidRDefault="008E2750">
      <w:pPr>
        <w:pStyle w:val="affffffffffff0"/>
        <w:numPr>
          <w:ilvl w:val="0"/>
          <w:numId w:val="0"/>
        </w:numPr>
        <w:ind w:left="420"/>
        <w:rPr>
          <w:rFonts w:ascii="黑体" w:eastAsia="黑体" w:hAnsi="黑体"/>
        </w:rPr>
      </w:pPr>
      <w:r>
        <w:rPr>
          <w:rFonts w:ascii="黑体" w:eastAsia="黑体" w:hAnsi="黑体" w:hint="eastAsia"/>
        </w:rPr>
        <w:t>司法系统 justice system</w:t>
      </w:r>
    </w:p>
    <w:p w:rsidR="00CF6F06" w:rsidRDefault="008E2750">
      <w:pPr>
        <w:pStyle w:val="affffff2"/>
        <w:ind w:firstLine="420"/>
      </w:pPr>
      <w:r>
        <w:rPr>
          <w:rFonts w:hint="eastAsia"/>
        </w:rPr>
        <w:t>依照国家法定职权和法定程序，管理公共安全事务的行政执法部门以及具体运用法律处理案件的司法部门、行政机关和相关机构，主要包括人民法院、人民检察院、公安机关、司法行政机关、监狱、仲裁机构以及律师事务所等。</w:t>
      </w:r>
    </w:p>
    <w:p w:rsidR="00CF6F06" w:rsidRDefault="008E2750">
      <w:pPr>
        <w:pStyle w:val="afff8"/>
        <w:spacing w:before="312" w:after="312"/>
      </w:pPr>
      <w:bookmarkStart w:id="47" w:name="_Toc66720513"/>
      <w:bookmarkStart w:id="48" w:name="_Toc66722743"/>
      <w:bookmarkStart w:id="49" w:name="_Toc66722471"/>
      <w:r>
        <w:rPr>
          <w:rFonts w:hint="eastAsia"/>
        </w:rPr>
        <w:t>翻译方法和要求</w:t>
      </w:r>
      <w:bookmarkEnd w:id="47"/>
      <w:bookmarkEnd w:id="48"/>
      <w:bookmarkEnd w:id="49"/>
    </w:p>
    <w:p w:rsidR="00CF6F06" w:rsidRDefault="008E2750">
      <w:pPr>
        <w:pStyle w:val="afff9"/>
        <w:spacing w:before="156" w:after="156"/>
      </w:pPr>
      <w:r>
        <w:rPr>
          <w:rFonts w:hint="eastAsia"/>
        </w:rPr>
        <w:t>司法机构名称</w:t>
      </w:r>
    </w:p>
    <w:p w:rsidR="00CF6F06" w:rsidRDefault="008E2750">
      <w:pPr>
        <w:pStyle w:val="afffffffffe"/>
      </w:pPr>
      <w:r>
        <w:rPr>
          <w:rFonts w:ascii="Arial" w:hAnsi="Arial" w:hint="eastAsia"/>
          <w:kern w:val="2"/>
          <w:szCs w:val="24"/>
        </w:rPr>
        <w:t>法院译作</w:t>
      </w:r>
      <w:r>
        <w:rPr>
          <w:rFonts w:ascii="Arial" w:hAnsi="Arial" w:hint="eastAsia"/>
          <w:kern w:val="2"/>
          <w:szCs w:val="24"/>
        </w:rPr>
        <w:t>Court</w:t>
      </w:r>
      <w:r>
        <w:rPr>
          <w:rFonts w:ascii="Arial" w:hAnsi="Arial" w:hint="eastAsia"/>
          <w:kern w:val="2"/>
          <w:szCs w:val="24"/>
        </w:rPr>
        <w:t>，如：厦门市中级人民法院，</w:t>
      </w:r>
      <w:r>
        <w:rPr>
          <w:rFonts w:ascii="Arial" w:hAnsi="Arial" w:hint="eastAsia"/>
          <w:kern w:val="2"/>
          <w:szCs w:val="24"/>
        </w:rPr>
        <w:t>Xiamen Intermediate People</w:t>
      </w:r>
      <w:r>
        <w:rPr>
          <w:rFonts w:ascii="Arial" w:hAnsi="Arial"/>
          <w:kern w:val="2"/>
          <w:szCs w:val="24"/>
        </w:rPr>
        <w:t>’</w:t>
      </w:r>
      <w:r>
        <w:rPr>
          <w:rFonts w:ascii="Arial" w:hAnsi="Arial" w:hint="eastAsia"/>
          <w:kern w:val="2"/>
          <w:szCs w:val="24"/>
        </w:rPr>
        <w:t>s Court</w:t>
      </w:r>
      <w:r>
        <w:rPr>
          <w:rFonts w:ascii="Arial" w:hAnsi="Arial" w:hint="eastAsia"/>
          <w:kern w:val="2"/>
          <w:szCs w:val="24"/>
        </w:rPr>
        <w:t>；区人民法院的英文翻译为“区名</w:t>
      </w:r>
      <w:r>
        <w:rPr>
          <w:rFonts w:ascii="Arial" w:hAnsi="Arial" w:hint="eastAsia"/>
          <w:kern w:val="2"/>
          <w:szCs w:val="24"/>
        </w:rPr>
        <w:t xml:space="preserve"> + District + People</w:t>
      </w:r>
      <w:r>
        <w:rPr>
          <w:rFonts w:ascii="Arial" w:hAnsi="Arial"/>
          <w:kern w:val="2"/>
          <w:szCs w:val="24"/>
        </w:rPr>
        <w:t>’</w:t>
      </w:r>
      <w:r>
        <w:rPr>
          <w:rFonts w:ascii="Arial" w:hAnsi="Arial" w:hint="eastAsia"/>
          <w:kern w:val="2"/>
          <w:szCs w:val="24"/>
        </w:rPr>
        <w:t>s Court</w:t>
      </w:r>
      <w:r>
        <w:rPr>
          <w:rFonts w:ascii="Arial" w:hAnsi="Arial" w:hint="eastAsia"/>
          <w:kern w:val="2"/>
          <w:szCs w:val="24"/>
        </w:rPr>
        <w:t>”，如：厦门市思明区人民法院，</w:t>
      </w:r>
      <w:r>
        <w:rPr>
          <w:rFonts w:ascii="Arial" w:hAnsi="Arial" w:hint="eastAsia"/>
          <w:kern w:val="2"/>
          <w:szCs w:val="24"/>
        </w:rPr>
        <w:t>Xiamen Siming District People</w:t>
      </w:r>
      <w:r>
        <w:rPr>
          <w:rFonts w:ascii="Arial" w:hAnsi="Arial"/>
          <w:kern w:val="2"/>
          <w:szCs w:val="24"/>
        </w:rPr>
        <w:t>’</w:t>
      </w:r>
      <w:r>
        <w:rPr>
          <w:rFonts w:ascii="Arial" w:hAnsi="Arial" w:hint="eastAsia"/>
          <w:kern w:val="2"/>
          <w:szCs w:val="24"/>
        </w:rPr>
        <w:t>s Court</w:t>
      </w:r>
      <w:r>
        <w:rPr>
          <w:rFonts w:ascii="Arial" w:hAnsi="Arial" w:hint="eastAsia"/>
          <w:kern w:val="2"/>
          <w:szCs w:val="24"/>
        </w:rPr>
        <w:t>。</w:t>
      </w:r>
    </w:p>
    <w:p w:rsidR="00CF6F06" w:rsidRDefault="008E2750">
      <w:pPr>
        <w:pStyle w:val="afffffffffe"/>
      </w:pPr>
      <w:r>
        <w:rPr>
          <w:rFonts w:ascii="Arial" w:hAnsi="Arial" w:hint="eastAsia"/>
          <w:kern w:val="2"/>
          <w:szCs w:val="24"/>
        </w:rPr>
        <w:t>检察院译作</w:t>
      </w:r>
      <w:r>
        <w:rPr>
          <w:rFonts w:ascii="Arial" w:hAnsi="Arial" w:hint="eastAsia"/>
          <w:kern w:val="2"/>
          <w:szCs w:val="24"/>
        </w:rPr>
        <w:t>Procuratorate</w:t>
      </w:r>
      <w:r>
        <w:rPr>
          <w:rFonts w:ascii="Arial" w:hAnsi="Arial" w:hint="eastAsia"/>
          <w:kern w:val="2"/>
          <w:szCs w:val="24"/>
        </w:rPr>
        <w:t>，如：厦门市人民检察院，</w:t>
      </w:r>
      <w:r>
        <w:rPr>
          <w:rFonts w:ascii="Arial" w:hAnsi="Arial" w:hint="eastAsia"/>
          <w:kern w:val="2"/>
          <w:szCs w:val="24"/>
        </w:rPr>
        <w:t>Xiamen People</w:t>
      </w:r>
      <w:r>
        <w:rPr>
          <w:rFonts w:ascii="Arial" w:hAnsi="Arial"/>
          <w:kern w:val="2"/>
          <w:szCs w:val="24"/>
        </w:rPr>
        <w:t>’</w:t>
      </w:r>
      <w:r>
        <w:rPr>
          <w:rFonts w:ascii="Arial" w:hAnsi="Arial" w:hint="eastAsia"/>
          <w:kern w:val="2"/>
          <w:szCs w:val="24"/>
        </w:rPr>
        <w:t>s Procuratorate</w:t>
      </w:r>
      <w:r>
        <w:rPr>
          <w:rFonts w:ascii="Arial" w:hAnsi="Arial" w:hint="eastAsia"/>
          <w:kern w:val="2"/>
          <w:szCs w:val="24"/>
        </w:rPr>
        <w:t>；区人民检察院的英文翻译为“区名</w:t>
      </w:r>
      <w:r>
        <w:rPr>
          <w:rFonts w:ascii="Arial" w:hAnsi="Arial" w:hint="eastAsia"/>
          <w:kern w:val="2"/>
          <w:szCs w:val="24"/>
        </w:rPr>
        <w:t xml:space="preserve"> + District + People</w:t>
      </w:r>
      <w:r>
        <w:rPr>
          <w:rFonts w:ascii="Arial" w:hAnsi="Arial"/>
          <w:kern w:val="2"/>
          <w:szCs w:val="24"/>
        </w:rPr>
        <w:t>’</w:t>
      </w:r>
      <w:r>
        <w:rPr>
          <w:rFonts w:ascii="Arial" w:hAnsi="Arial" w:hint="eastAsia"/>
          <w:kern w:val="2"/>
          <w:szCs w:val="24"/>
        </w:rPr>
        <w:t>s Procuratorate</w:t>
      </w:r>
      <w:r>
        <w:rPr>
          <w:rFonts w:ascii="Arial" w:hAnsi="Arial" w:hint="eastAsia"/>
          <w:kern w:val="2"/>
          <w:szCs w:val="24"/>
        </w:rPr>
        <w:t>”，如：厦门市思明区人民检察院，</w:t>
      </w:r>
      <w:r>
        <w:rPr>
          <w:rFonts w:ascii="Arial" w:hAnsi="Arial" w:hint="eastAsia"/>
          <w:kern w:val="2"/>
          <w:szCs w:val="24"/>
        </w:rPr>
        <w:t>Xiamen Siming District People</w:t>
      </w:r>
      <w:r>
        <w:rPr>
          <w:rFonts w:ascii="Arial" w:hAnsi="Arial"/>
          <w:kern w:val="2"/>
          <w:szCs w:val="24"/>
        </w:rPr>
        <w:t>’</w:t>
      </w:r>
      <w:r>
        <w:rPr>
          <w:rFonts w:ascii="Arial" w:hAnsi="Arial" w:hint="eastAsia"/>
          <w:kern w:val="2"/>
          <w:szCs w:val="24"/>
        </w:rPr>
        <w:t>s Procuratorate</w:t>
      </w:r>
      <w:r>
        <w:rPr>
          <w:rFonts w:ascii="Arial" w:hAnsi="Arial" w:hint="eastAsia"/>
          <w:kern w:val="2"/>
          <w:szCs w:val="24"/>
        </w:rPr>
        <w:t>。</w:t>
      </w:r>
    </w:p>
    <w:p w:rsidR="00CF6F06" w:rsidRDefault="008E2750">
      <w:pPr>
        <w:pStyle w:val="afffffffffe"/>
      </w:pPr>
      <w:r>
        <w:rPr>
          <w:rFonts w:ascii="Arial" w:hAnsi="Arial" w:hint="eastAsia"/>
          <w:kern w:val="2"/>
          <w:szCs w:val="24"/>
        </w:rPr>
        <w:t>公安局译作</w:t>
      </w:r>
      <w:r>
        <w:rPr>
          <w:rFonts w:ascii="Arial" w:hAnsi="Arial" w:hint="eastAsia"/>
          <w:kern w:val="2"/>
          <w:szCs w:val="24"/>
        </w:rPr>
        <w:t>Public Security Bureau</w:t>
      </w:r>
      <w:r>
        <w:rPr>
          <w:rFonts w:ascii="Arial" w:hAnsi="Arial" w:hint="eastAsia"/>
          <w:kern w:val="2"/>
          <w:szCs w:val="24"/>
        </w:rPr>
        <w:t>或</w:t>
      </w:r>
      <w:r>
        <w:rPr>
          <w:rFonts w:ascii="Arial" w:hAnsi="Arial" w:hint="eastAsia"/>
          <w:kern w:val="2"/>
          <w:szCs w:val="24"/>
        </w:rPr>
        <w:t>Bureau of Public Security</w:t>
      </w:r>
      <w:r>
        <w:rPr>
          <w:rFonts w:ascii="Arial" w:hAnsi="Arial" w:hint="eastAsia"/>
          <w:kern w:val="2"/>
          <w:szCs w:val="24"/>
        </w:rPr>
        <w:t>，如：厦门市公安局，</w:t>
      </w:r>
      <w:r>
        <w:rPr>
          <w:rFonts w:ascii="Arial" w:hAnsi="Arial" w:hint="eastAsia"/>
          <w:kern w:val="2"/>
          <w:szCs w:val="24"/>
        </w:rPr>
        <w:t>Xiamen Municipal Public Security Bureau</w:t>
      </w:r>
      <w:r>
        <w:rPr>
          <w:rFonts w:ascii="Arial" w:hAnsi="Arial" w:hint="eastAsia"/>
          <w:kern w:val="2"/>
          <w:szCs w:val="24"/>
        </w:rPr>
        <w:t>；公安局的“分局”译作</w:t>
      </w:r>
      <w:r>
        <w:rPr>
          <w:rFonts w:ascii="Arial" w:hAnsi="Arial" w:hint="eastAsia"/>
          <w:kern w:val="2"/>
          <w:szCs w:val="24"/>
        </w:rPr>
        <w:t>Branch</w:t>
      </w:r>
      <w:r>
        <w:rPr>
          <w:rFonts w:ascii="Arial" w:hAnsi="Arial" w:hint="eastAsia"/>
          <w:kern w:val="2"/>
          <w:szCs w:val="24"/>
        </w:rPr>
        <w:t>，如：厦门市公安局思明分局，</w:t>
      </w:r>
      <w:r>
        <w:rPr>
          <w:rFonts w:ascii="Arial" w:hAnsi="Arial" w:hint="eastAsia"/>
          <w:kern w:val="2"/>
          <w:szCs w:val="24"/>
        </w:rPr>
        <w:t>Xiamen Municipal Public Security Bureau, S</w:t>
      </w:r>
      <w:r>
        <w:rPr>
          <w:rFonts w:ascii="Arial" w:hAnsi="Arial"/>
          <w:kern w:val="2"/>
          <w:szCs w:val="24"/>
        </w:rPr>
        <w:t>iming Branch</w:t>
      </w:r>
      <w:r>
        <w:rPr>
          <w:rFonts w:ascii="Arial" w:hAnsi="Arial" w:hint="eastAsia"/>
          <w:kern w:val="2"/>
          <w:szCs w:val="24"/>
        </w:rPr>
        <w:t>。</w:t>
      </w:r>
    </w:p>
    <w:p w:rsidR="00CF6F06" w:rsidRDefault="008E2750">
      <w:pPr>
        <w:pStyle w:val="afffffffffe"/>
      </w:pPr>
      <w:bookmarkStart w:id="50" w:name="_Hlk66715456"/>
      <w:r>
        <w:rPr>
          <w:rFonts w:ascii="Arial" w:hAnsi="Arial" w:hint="eastAsia"/>
          <w:kern w:val="2"/>
          <w:szCs w:val="24"/>
        </w:rPr>
        <w:t>司法局译作</w:t>
      </w:r>
      <w:r>
        <w:rPr>
          <w:rFonts w:ascii="Arial" w:hAnsi="Arial" w:hint="eastAsia"/>
          <w:kern w:val="2"/>
          <w:szCs w:val="24"/>
        </w:rPr>
        <w:t>Justice Bureau</w:t>
      </w:r>
      <w:bookmarkEnd w:id="50"/>
      <w:r>
        <w:rPr>
          <w:rFonts w:ascii="Arial" w:hAnsi="Arial" w:hint="eastAsia"/>
          <w:kern w:val="2"/>
          <w:szCs w:val="24"/>
        </w:rPr>
        <w:t>。</w:t>
      </w:r>
    </w:p>
    <w:p w:rsidR="00CF6F06" w:rsidRDefault="008E2750">
      <w:pPr>
        <w:pStyle w:val="afffffffffe"/>
      </w:pPr>
      <w:bookmarkStart w:id="51" w:name="_Hlk66715473"/>
      <w:r>
        <w:rPr>
          <w:rFonts w:ascii="Arial" w:hAnsi="Arial" w:hint="eastAsia"/>
          <w:kern w:val="2"/>
          <w:szCs w:val="24"/>
        </w:rPr>
        <w:t>监狱译作</w:t>
      </w:r>
      <w:r>
        <w:rPr>
          <w:rFonts w:ascii="Arial" w:hAnsi="Arial" w:hint="eastAsia"/>
          <w:kern w:val="2"/>
          <w:szCs w:val="24"/>
        </w:rPr>
        <w:t>Prison</w:t>
      </w:r>
      <w:bookmarkEnd w:id="51"/>
      <w:r>
        <w:rPr>
          <w:rFonts w:ascii="Arial" w:hAnsi="Arial" w:hint="eastAsia"/>
          <w:kern w:val="2"/>
          <w:szCs w:val="24"/>
        </w:rPr>
        <w:t>。</w:t>
      </w:r>
    </w:p>
    <w:p w:rsidR="00CF6F06" w:rsidRDefault="008E2750">
      <w:pPr>
        <w:pStyle w:val="afffffffffe"/>
      </w:pPr>
      <w:bookmarkStart w:id="52" w:name="_Hlk66715483"/>
      <w:r>
        <w:rPr>
          <w:rFonts w:ascii="Arial" w:hAnsi="Arial" w:hint="eastAsia"/>
          <w:kern w:val="2"/>
          <w:szCs w:val="24"/>
        </w:rPr>
        <w:t>仲裁委员会译作</w:t>
      </w:r>
      <w:r>
        <w:rPr>
          <w:rFonts w:ascii="Arial" w:hAnsi="Arial" w:hint="eastAsia"/>
          <w:kern w:val="2"/>
          <w:szCs w:val="24"/>
        </w:rPr>
        <w:t>A</w:t>
      </w:r>
      <w:r>
        <w:rPr>
          <w:rFonts w:ascii="Arial" w:hAnsi="Arial"/>
          <w:kern w:val="2"/>
          <w:szCs w:val="24"/>
        </w:rPr>
        <w:t>rbitration Commission</w:t>
      </w:r>
      <w:r>
        <w:rPr>
          <w:rFonts w:ascii="Arial" w:hAnsi="Arial" w:hint="eastAsia"/>
          <w:kern w:val="2"/>
          <w:szCs w:val="24"/>
        </w:rPr>
        <w:t>；仲裁中心译作</w:t>
      </w:r>
      <w:r>
        <w:rPr>
          <w:rFonts w:ascii="Arial" w:hAnsi="Arial" w:hint="eastAsia"/>
          <w:kern w:val="2"/>
          <w:szCs w:val="24"/>
        </w:rPr>
        <w:t>Arbitration Center</w:t>
      </w:r>
      <w:bookmarkEnd w:id="52"/>
      <w:r>
        <w:rPr>
          <w:rFonts w:ascii="Arial" w:hAnsi="Arial" w:hint="eastAsia"/>
          <w:kern w:val="2"/>
          <w:szCs w:val="24"/>
        </w:rPr>
        <w:t>。</w:t>
      </w:r>
    </w:p>
    <w:p w:rsidR="00CF6F06" w:rsidRDefault="008E2750">
      <w:pPr>
        <w:pStyle w:val="afffffffffe"/>
      </w:pPr>
      <w:bookmarkStart w:id="53" w:name="_Hlk66715494"/>
      <w:r>
        <w:rPr>
          <w:rFonts w:ascii="Arial" w:hAnsi="Arial" w:hint="eastAsia"/>
        </w:rPr>
        <w:t>律师事务所译作</w:t>
      </w:r>
      <w:r>
        <w:rPr>
          <w:rFonts w:ascii="Arial" w:hAnsi="Arial" w:hint="eastAsia"/>
        </w:rPr>
        <w:t>Law Firm</w:t>
      </w:r>
      <w:bookmarkEnd w:id="53"/>
      <w:r>
        <w:rPr>
          <w:rFonts w:ascii="Arial" w:hAnsi="Arial" w:hint="eastAsia"/>
        </w:rPr>
        <w:t>。</w:t>
      </w:r>
    </w:p>
    <w:p w:rsidR="00CF6F06" w:rsidRDefault="008E2750">
      <w:pPr>
        <w:pStyle w:val="afffffffffe"/>
      </w:pPr>
      <w:bookmarkStart w:id="54" w:name="_Hlk66715501"/>
      <w:r>
        <w:rPr>
          <w:rFonts w:ascii="Arial" w:hAnsi="Arial" w:hint="eastAsia"/>
          <w:kern w:val="2"/>
          <w:szCs w:val="24"/>
        </w:rPr>
        <w:t>其他厦门市司法系统相关机构名称的译写应符</w:t>
      </w:r>
      <w:r>
        <w:rPr>
          <w:rFonts w:hAnsi="宋体" w:hint="eastAsia"/>
          <w:kern w:val="2"/>
          <w:szCs w:val="24"/>
        </w:rPr>
        <w:t>合</w:t>
      </w:r>
      <w:r>
        <w:rPr>
          <w:rFonts w:hAnsi="宋体"/>
          <w:kern w:val="2"/>
          <w:szCs w:val="24"/>
        </w:rPr>
        <w:t>DB3502/Z 040.1-2017</w:t>
      </w:r>
      <w:r>
        <w:rPr>
          <w:rFonts w:hAnsi="宋体" w:hint="eastAsia"/>
          <w:kern w:val="2"/>
          <w:szCs w:val="24"/>
        </w:rPr>
        <w:t>中5.1的各</w:t>
      </w:r>
      <w:r>
        <w:rPr>
          <w:rFonts w:ascii="Arial" w:hAnsi="Arial" w:hint="eastAsia"/>
          <w:kern w:val="2"/>
          <w:szCs w:val="24"/>
        </w:rPr>
        <w:t>项要求。具体参见附录</w:t>
      </w:r>
      <w:r>
        <w:rPr>
          <w:rFonts w:hAnsi="宋体" w:hint="eastAsia"/>
          <w:kern w:val="2"/>
          <w:szCs w:val="24"/>
        </w:rPr>
        <w:t>A</w:t>
      </w:r>
      <w:bookmarkEnd w:id="54"/>
      <w:r>
        <w:rPr>
          <w:rFonts w:hAnsi="宋体" w:hint="eastAsia"/>
          <w:kern w:val="2"/>
          <w:szCs w:val="24"/>
        </w:rPr>
        <w:t>。</w:t>
      </w:r>
    </w:p>
    <w:p w:rsidR="00CF6F06" w:rsidRDefault="008E2750">
      <w:pPr>
        <w:pStyle w:val="afffffffffe"/>
      </w:pPr>
      <w:bookmarkStart w:id="55" w:name="_Hlk66715514"/>
      <w:r>
        <w:rPr>
          <w:rFonts w:ascii="Arial" w:hAnsi="Arial" w:hint="eastAsia"/>
          <w:kern w:val="2"/>
          <w:szCs w:val="24"/>
        </w:rPr>
        <w:t>法官译作</w:t>
      </w:r>
      <w:r>
        <w:rPr>
          <w:rFonts w:ascii="Arial" w:hAnsi="Arial" w:hint="eastAsia"/>
          <w:kern w:val="2"/>
          <w:szCs w:val="21"/>
        </w:rPr>
        <w:t>Judge</w:t>
      </w:r>
      <w:r>
        <w:rPr>
          <w:rFonts w:ascii="Arial" w:hAnsi="Arial" w:hint="eastAsia"/>
          <w:kern w:val="2"/>
          <w:szCs w:val="24"/>
        </w:rPr>
        <w:t>或</w:t>
      </w:r>
      <w:r>
        <w:rPr>
          <w:rFonts w:ascii="Arial" w:hAnsi="Arial" w:hint="eastAsia"/>
          <w:kern w:val="2"/>
          <w:szCs w:val="21"/>
        </w:rPr>
        <w:t>Justice</w:t>
      </w:r>
      <w:r>
        <w:rPr>
          <w:rFonts w:ascii="Arial" w:hAnsi="Arial" w:hint="eastAsia"/>
          <w:kern w:val="2"/>
          <w:szCs w:val="21"/>
        </w:rPr>
        <w:t>。</w:t>
      </w:r>
      <w:r>
        <w:rPr>
          <w:rFonts w:ascii="Arial" w:hAnsi="Arial" w:hint="eastAsia"/>
          <w:kern w:val="2"/>
          <w:szCs w:val="24"/>
        </w:rPr>
        <w:t>检察官译作</w:t>
      </w:r>
      <w:r>
        <w:rPr>
          <w:rFonts w:ascii="Arial" w:hAnsi="Arial" w:hint="eastAsia"/>
          <w:kern w:val="2"/>
          <w:szCs w:val="21"/>
        </w:rPr>
        <w:t>Prosecutor</w:t>
      </w:r>
      <w:r>
        <w:rPr>
          <w:rFonts w:ascii="Arial" w:hAnsi="Arial" w:hint="eastAsia"/>
          <w:kern w:val="2"/>
          <w:szCs w:val="24"/>
        </w:rPr>
        <w:t>。警察译作</w:t>
      </w:r>
      <w:r>
        <w:rPr>
          <w:rFonts w:ascii="Arial" w:hAnsi="Arial" w:hint="eastAsia"/>
          <w:kern w:val="2"/>
          <w:szCs w:val="21"/>
        </w:rPr>
        <w:t>Police</w:t>
      </w:r>
      <w:r>
        <w:rPr>
          <w:rFonts w:ascii="Arial" w:hAnsi="Arial" w:hint="eastAsia"/>
          <w:kern w:val="2"/>
          <w:szCs w:val="24"/>
        </w:rPr>
        <w:t>；警监译作</w:t>
      </w:r>
      <w:r>
        <w:rPr>
          <w:rFonts w:ascii="Arial" w:hAnsi="Arial" w:hint="eastAsia"/>
          <w:kern w:val="2"/>
          <w:szCs w:val="21"/>
        </w:rPr>
        <w:t>Commissioner</w:t>
      </w:r>
      <w:r>
        <w:rPr>
          <w:rFonts w:ascii="Arial" w:hAnsi="Arial" w:hint="eastAsia"/>
          <w:kern w:val="2"/>
          <w:szCs w:val="24"/>
        </w:rPr>
        <w:t>；警督译作</w:t>
      </w:r>
      <w:r>
        <w:rPr>
          <w:rFonts w:ascii="Arial" w:hAnsi="Arial" w:hint="eastAsia"/>
          <w:kern w:val="2"/>
          <w:szCs w:val="21"/>
        </w:rPr>
        <w:t>Supervisor</w:t>
      </w:r>
      <w:r>
        <w:rPr>
          <w:rFonts w:ascii="Arial" w:hAnsi="Arial" w:hint="eastAsia"/>
          <w:kern w:val="2"/>
          <w:szCs w:val="24"/>
        </w:rPr>
        <w:t>；警司译作</w:t>
      </w:r>
      <w:r>
        <w:rPr>
          <w:rFonts w:ascii="Arial" w:hAnsi="Arial" w:hint="eastAsia"/>
          <w:kern w:val="2"/>
          <w:szCs w:val="21"/>
        </w:rPr>
        <w:t>Superintendent</w:t>
      </w:r>
      <w:r>
        <w:rPr>
          <w:rFonts w:ascii="Arial" w:hAnsi="Arial" w:hint="eastAsia"/>
          <w:kern w:val="2"/>
          <w:szCs w:val="24"/>
        </w:rPr>
        <w:t>。公证员译作</w:t>
      </w:r>
      <w:r>
        <w:rPr>
          <w:rFonts w:ascii="Arial" w:hAnsi="Arial" w:hint="eastAsia"/>
          <w:kern w:val="2"/>
          <w:szCs w:val="21"/>
        </w:rPr>
        <w:t>Notary Public</w:t>
      </w:r>
      <w:r>
        <w:rPr>
          <w:rFonts w:ascii="Arial" w:hAnsi="Arial" w:hint="eastAsia"/>
          <w:kern w:val="2"/>
          <w:szCs w:val="24"/>
        </w:rPr>
        <w:t>。律师译作</w:t>
      </w:r>
      <w:r>
        <w:rPr>
          <w:rFonts w:ascii="Arial" w:hAnsi="Arial" w:hint="eastAsia"/>
          <w:kern w:val="2"/>
          <w:szCs w:val="21"/>
        </w:rPr>
        <w:t>Lawyer</w:t>
      </w:r>
      <w:r>
        <w:rPr>
          <w:rFonts w:ascii="Arial" w:hAnsi="Arial" w:hint="eastAsia"/>
          <w:kern w:val="2"/>
          <w:szCs w:val="24"/>
        </w:rPr>
        <w:t>。法官、检察官、警衔级别的英文翻译为“序数词</w:t>
      </w:r>
      <w:r>
        <w:rPr>
          <w:rFonts w:ascii="Arial" w:hAnsi="Arial" w:hint="eastAsia"/>
          <w:kern w:val="2"/>
          <w:szCs w:val="24"/>
        </w:rPr>
        <w:t xml:space="preserve"> + </w:t>
      </w:r>
      <w:r>
        <w:rPr>
          <w:rFonts w:ascii="Arial" w:hAnsi="Arial" w:hint="eastAsia"/>
          <w:kern w:val="2"/>
          <w:szCs w:val="21"/>
        </w:rPr>
        <w:t>Rank/Class</w:t>
      </w:r>
      <w:r>
        <w:rPr>
          <w:rFonts w:ascii="Arial" w:hAnsi="Arial" w:hint="eastAsia"/>
          <w:kern w:val="2"/>
          <w:szCs w:val="24"/>
        </w:rPr>
        <w:t>”或“</w:t>
      </w:r>
      <w:r>
        <w:rPr>
          <w:rFonts w:ascii="Arial" w:hAnsi="Arial" w:hint="eastAsia"/>
          <w:kern w:val="2"/>
          <w:szCs w:val="21"/>
        </w:rPr>
        <w:t>Rank/Class</w:t>
      </w:r>
      <w:r>
        <w:rPr>
          <w:rFonts w:ascii="Arial" w:hAnsi="Arial" w:hint="eastAsia"/>
          <w:kern w:val="2"/>
          <w:szCs w:val="24"/>
        </w:rPr>
        <w:t>+</w:t>
      </w:r>
      <w:r>
        <w:rPr>
          <w:rFonts w:ascii="Arial" w:hAnsi="Arial" w:hint="eastAsia"/>
          <w:kern w:val="2"/>
          <w:szCs w:val="24"/>
        </w:rPr>
        <w:t>罗马数字”，如：一级高级法官，</w:t>
      </w:r>
      <w:r>
        <w:rPr>
          <w:rFonts w:ascii="Arial" w:hAnsi="Arial" w:hint="eastAsia"/>
          <w:kern w:val="2"/>
          <w:szCs w:val="21"/>
        </w:rPr>
        <w:t>Senior Judge of the First Rank</w:t>
      </w:r>
      <w:r>
        <w:rPr>
          <w:rFonts w:ascii="Arial" w:hAnsi="Arial" w:hint="eastAsia"/>
          <w:kern w:val="2"/>
          <w:szCs w:val="24"/>
        </w:rPr>
        <w:t>；三级警监</w:t>
      </w:r>
      <w:r>
        <w:rPr>
          <w:rFonts w:ascii="Arial" w:hAnsi="Arial" w:hint="eastAsia"/>
          <w:kern w:val="2"/>
          <w:szCs w:val="24"/>
        </w:rPr>
        <w:t xml:space="preserve"> </w:t>
      </w:r>
      <w:r>
        <w:rPr>
          <w:rFonts w:ascii="Arial" w:hAnsi="Arial" w:hint="eastAsia"/>
          <w:kern w:val="2"/>
          <w:szCs w:val="21"/>
        </w:rPr>
        <w:t>Police Commissioner Class III</w:t>
      </w:r>
      <w:bookmarkEnd w:id="55"/>
      <w:r>
        <w:rPr>
          <w:rFonts w:ascii="Arial" w:hAnsi="Arial" w:hint="eastAsia"/>
          <w:kern w:val="2"/>
          <w:szCs w:val="21"/>
        </w:rPr>
        <w:t>。</w:t>
      </w:r>
    </w:p>
    <w:p w:rsidR="00CF6F06" w:rsidRDefault="008E2750">
      <w:pPr>
        <w:pStyle w:val="afffffffffe"/>
      </w:pPr>
      <w:bookmarkStart w:id="56" w:name="_Hlk66715531"/>
      <w:r>
        <w:rPr>
          <w:rFonts w:ascii="Arial" w:hAnsi="Arial" w:hint="eastAsia"/>
          <w:kern w:val="2"/>
          <w:szCs w:val="24"/>
        </w:rPr>
        <w:t>其他厦门市司法系统人员级别与职务职称的译写应符</w:t>
      </w:r>
      <w:r>
        <w:rPr>
          <w:rFonts w:hAnsi="宋体" w:hint="eastAsia"/>
          <w:kern w:val="2"/>
          <w:szCs w:val="24"/>
        </w:rPr>
        <w:t>合</w:t>
      </w:r>
      <w:r>
        <w:rPr>
          <w:rFonts w:hAnsi="宋体"/>
          <w:kern w:val="2"/>
          <w:szCs w:val="24"/>
        </w:rPr>
        <w:t>DB3502/Z 040.</w:t>
      </w:r>
      <w:r>
        <w:rPr>
          <w:rFonts w:hAnsi="宋体" w:hint="eastAsia"/>
          <w:kern w:val="2"/>
          <w:szCs w:val="24"/>
        </w:rPr>
        <w:t>3</w:t>
      </w:r>
      <w:r>
        <w:rPr>
          <w:rFonts w:hAnsi="宋体"/>
          <w:kern w:val="2"/>
          <w:szCs w:val="24"/>
        </w:rPr>
        <w:t>-2017</w:t>
      </w:r>
      <w:r>
        <w:rPr>
          <w:rFonts w:hAnsi="宋体" w:hint="eastAsia"/>
          <w:kern w:val="2"/>
          <w:szCs w:val="24"/>
        </w:rPr>
        <w:t>中4.8的各</w:t>
      </w:r>
      <w:r>
        <w:rPr>
          <w:rFonts w:ascii="Arial" w:hAnsi="Arial" w:hint="eastAsia"/>
          <w:kern w:val="2"/>
          <w:szCs w:val="24"/>
        </w:rPr>
        <w:t>项要求。具体参见附录</w:t>
      </w:r>
      <w:r>
        <w:rPr>
          <w:rFonts w:hAnsi="宋体" w:hint="eastAsia"/>
          <w:kern w:val="2"/>
          <w:szCs w:val="24"/>
        </w:rPr>
        <w:t>B</w:t>
      </w:r>
      <w:bookmarkEnd w:id="56"/>
      <w:r>
        <w:rPr>
          <w:rFonts w:hAnsi="宋体" w:hint="eastAsia"/>
          <w:kern w:val="2"/>
          <w:szCs w:val="24"/>
        </w:rPr>
        <w:t>。</w:t>
      </w:r>
    </w:p>
    <w:p w:rsidR="00CF6F06" w:rsidRDefault="008E2750">
      <w:pPr>
        <w:pStyle w:val="afff9"/>
        <w:spacing w:before="156" w:after="156"/>
      </w:pPr>
      <w:r>
        <w:rPr>
          <w:rFonts w:hint="eastAsia"/>
        </w:rPr>
        <w:t>司法系统服务信息</w:t>
      </w:r>
    </w:p>
    <w:p w:rsidR="00CF6F06" w:rsidRDefault="008E2750">
      <w:pPr>
        <w:pStyle w:val="afffffffffe"/>
      </w:pPr>
      <w:bookmarkStart w:id="57" w:name="_Hlk66715562"/>
      <w:r>
        <w:rPr>
          <w:rFonts w:ascii="Arial" w:hAnsi="Arial" w:hint="eastAsia"/>
          <w:kern w:val="2"/>
          <w:szCs w:val="24"/>
        </w:rPr>
        <w:t>法院内（审判）庭统一翻译为</w:t>
      </w:r>
      <w:r>
        <w:rPr>
          <w:rFonts w:ascii="Arial" w:hAnsi="Arial" w:hint="eastAsia"/>
          <w:kern w:val="2"/>
          <w:szCs w:val="24"/>
        </w:rPr>
        <w:t>Division</w:t>
      </w:r>
      <w:r>
        <w:rPr>
          <w:rFonts w:ascii="Arial" w:hAnsi="Arial" w:hint="eastAsia"/>
          <w:kern w:val="2"/>
          <w:szCs w:val="24"/>
        </w:rPr>
        <w:t>，如：涉台案件审判庭，</w:t>
      </w:r>
      <w:r>
        <w:rPr>
          <w:rFonts w:ascii="Arial" w:hAnsi="Arial" w:hint="eastAsia"/>
          <w:kern w:val="2"/>
          <w:szCs w:val="24"/>
        </w:rPr>
        <w:t>Taiwan-Related Cases Division</w:t>
      </w:r>
      <w:r>
        <w:rPr>
          <w:rFonts w:ascii="Arial" w:hAnsi="Arial" w:hint="eastAsia"/>
          <w:kern w:val="2"/>
          <w:szCs w:val="24"/>
        </w:rPr>
        <w:t>；法院内各“庭”的序号使用“</w:t>
      </w:r>
      <w:r>
        <w:rPr>
          <w:rFonts w:ascii="Arial" w:hAnsi="Arial" w:hint="eastAsia"/>
          <w:kern w:val="2"/>
          <w:szCs w:val="24"/>
        </w:rPr>
        <w:t xml:space="preserve">No. + </w:t>
      </w:r>
      <w:r>
        <w:rPr>
          <w:rFonts w:ascii="Arial" w:hAnsi="Arial" w:hint="eastAsia"/>
          <w:kern w:val="2"/>
          <w:szCs w:val="24"/>
        </w:rPr>
        <w:t>基数词”表示，如：立案一庭，</w:t>
      </w:r>
      <w:r>
        <w:rPr>
          <w:rFonts w:ascii="Arial" w:hAnsi="Arial" w:hint="eastAsia"/>
          <w:kern w:val="2"/>
          <w:szCs w:val="24"/>
        </w:rPr>
        <w:t>Case-Filing Division No. 1</w:t>
      </w:r>
      <w:bookmarkEnd w:id="57"/>
      <w:r>
        <w:rPr>
          <w:rFonts w:hint="eastAsia"/>
        </w:rPr>
        <w:t>。</w:t>
      </w:r>
    </w:p>
    <w:p w:rsidR="00CF6F06" w:rsidRDefault="008E2750">
      <w:pPr>
        <w:pStyle w:val="afffffffffe"/>
      </w:pPr>
      <w:bookmarkStart w:id="58" w:name="_Hlk66715583"/>
      <w:r>
        <w:rPr>
          <w:rFonts w:hAnsi="宋体" w:hint="eastAsia"/>
          <w:kern w:val="2"/>
          <w:szCs w:val="24"/>
        </w:rPr>
        <w:t>行政机构中履行执法职能的支队、大队、中队等一律译作</w:t>
      </w:r>
      <w:r>
        <w:rPr>
          <w:rFonts w:ascii="Arial" w:hAnsi="Arial" w:cs="Arial"/>
          <w:kern w:val="2"/>
          <w:szCs w:val="21"/>
        </w:rPr>
        <w:t>Unit</w:t>
      </w:r>
      <w:r>
        <w:rPr>
          <w:rFonts w:hAnsi="宋体" w:hint="eastAsia"/>
          <w:kern w:val="2"/>
          <w:szCs w:val="24"/>
        </w:rPr>
        <w:t>，其级别自然体现在所属机构的行政级别，如：厦门市公安局经济犯罪侦查支队译作</w:t>
      </w:r>
      <w:r>
        <w:rPr>
          <w:rFonts w:ascii="Arial" w:hAnsi="Arial" w:cs="Arial"/>
          <w:kern w:val="2"/>
          <w:szCs w:val="21"/>
        </w:rPr>
        <w:t>Economic Crime Investigation Unit of Xiamen Municipal Public Security Bureau</w:t>
      </w:r>
      <w:r>
        <w:rPr>
          <w:rFonts w:hAnsi="宋体" w:hint="eastAsia"/>
          <w:kern w:val="2"/>
          <w:szCs w:val="24"/>
        </w:rPr>
        <w:t>。既有部队称谓又有地方称谓的，如交通警察支队又为公安交通管理局，为了便于沟通交流，建议在对外宣传交流中同意使用地方称谓。</w:t>
      </w:r>
    </w:p>
    <w:p w:rsidR="00CF6F06" w:rsidRDefault="008E2750">
      <w:pPr>
        <w:pStyle w:val="afffffffffe"/>
      </w:pPr>
      <w:bookmarkStart w:id="59" w:name="_Hlk66715595"/>
      <w:bookmarkEnd w:id="58"/>
      <w:r>
        <w:rPr>
          <w:rFonts w:hAnsi="宋体" w:hint="eastAsia"/>
          <w:kern w:val="2"/>
          <w:szCs w:val="24"/>
        </w:rPr>
        <w:t>厦门市司法系统服务信息的译写应符合DB3502/Z 040.1-2017中5.2的各项要求。具体译法参见附录C</w:t>
      </w:r>
      <w:bookmarkEnd w:id="59"/>
      <w:r>
        <w:rPr>
          <w:rFonts w:hAnsi="宋体" w:hint="eastAsia"/>
          <w:kern w:val="2"/>
          <w:szCs w:val="24"/>
        </w:rPr>
        <w:t>。</w:t>
      </w:r>
    </w:p>
    <w:p w:rsidR="00CF6F06" w:rsidRDefault="008E2750">
      <w:pPr>
        <w:pStyle w:val="afff9"/>
        <w:spacing w:before="156" w:after="156"/>
      </w:pPr>
      <w:r>
        <w:rPr>
          <w:rFonts w:hint="eastAsia"/>
        </w:rPr>
        <w:t>词语选用和拼写方法</w:t>
      </w:r>
    </w:p>
    <w:p w:rsidR="00CF6F06" w:rsidRDefault="008E2750">
      <w:pPr>
        <w:pStyle w:val="affffff2"/>
        <w:ind w:firstLine="420"/>
      </w:pPr>
      <w:r>
        <w:rPr>
          <w:rFonts w:hint="eastAsia"/>
        </w:rPr>
        <w:t>英文词语选用和拼写方法应符合DB3502/Z 040.1-2017中5.3的要求。</w:t>
      </w:r>
    </w:p>
    <w:p w:rsidR="00CF6F06" w:rsidRDefault="008E2750">
      <w:pPr>
        <w:pStyle w:val="afff9"/>
        <w:spacing w:before="156" w:after="156"/>
      </w:pPr>
      <w:r>
        <w:rPr>
          <w:rFonts w:hint="eastAsia"/>
        </w:rPr>
        <w:t>语法和格式</w:t>
      </w:r>
    </w:p>
    <w:p w:rsidR="00CF6F06" w:rsidRDefault="008E2750">
      <w:pPr>
        <w:pStyle w:val="afffffffffe"/>
      </w:pPr>
      <w:bookmarkStart w:id="60" w:name="_Hlk66715680"/>
      <w:r>
        <w:rPr>
          <w:rFonts w:ascii="Arial" w:hAnsi="Arial" w:hint="eastAsia"/>
          <w:kern w:val="2"/>
          <w:szCs w:val="24"/>
        </w:rPr>
        <w:t>英文译写应正确使用人称、时态</w:t>
      </w:r>
      <w:bookmarkEnd w:id="60"/>
      <w:r>
        <w:rPr>
          <w:rFonts w:ascii="Arial" w:hAnsi="Arial" w:hint="eastAsia"/>
          <w:kern w:val="2"/>
          <w:szCs w:val="24"/>
        </w:rPr>
        <w:t>。</w:t>
      </w:r>
    </w:p>
    <w:p w:rsidR="00CF6F06" w:rsidRDefault="008E2750">
      <w:pPr>
        <w:pStyle w:val="afffffffffe"/>
      </w:pPr>
      <w:bookmarkStart w:id="61" w:name="_Hlk66715705"/>
      <w:r>
        <w:rPr>
          <w:rFonts w:ascii="Arial" w:hAnsi="Arial" w:hint="eastAsia"/>
          <w:kern w:val="2"/>
          <w:szCs w:val="24"/>
        </w:rPr>
        <w:t>可数名词用在指示处所的标志里一般用复数形式；用在指示实物的标志里一般用单数形式。单复数用法还应符合</w:t>
      </w:r>
      <w:r>
        <w:rPr>
          <w:rFonts w:hAnsi="宋体" w:hint="eastAsia"/>
          <w:kern w:val="2"/>
          <w:szCs w:val="24"/>
        </w:rPr>
        <w:t>DB3502/Z 040.1-2017中5.4.1的相关要求</w:t>
      </w:r>
      <w:bookmarkEnd w:id="61"/>
      <w:r>
        <w:rPr>
          <w:rFonts w:hAnsi="宋体" w:hint="eastAsia"/>
          <w:kern w:val="2"/>
          <w:szCs w:val="24"/>
        </w:rPr>
        <w:t>。</w:t>
      </w:r>
    </w:p>
    <w:p w:rsidR="00CF6F06" w:rsidRDefault="008E2750">
      <w:pPr>
        <w:pStyle w:val="afff8"/>
        <w:spacing w:before="312" w:after="312"/>
      </w:pPr>
      <w:bookmarkStart w:id="62" w:name="_Toc66722744"/>
      <w:bookmarkStart w:id="63" w:name="_Toc66722472"/>
      <w:bookmarkStart w:id="64" w:name="_Toc66720514"/>
      <w:r>
        <w:rPr>
          <w:rFonts w:hint="eastAsia"/>
        </w:rPr>
        <w:t>书写要求</w:t>
      </w:r>
      <w:bookmarkEnd w:id="62"/>
      <w:bookmarkEnd w:id="63"/>
      <w:bookmarkEnd w:id="64"/>
    </w:p>
    <w:p w:rsidR="00CF6F06" w:rsidRDefault="008E2750">
      <w:pPr>
        <w:pStyle w:val="affffff2"/>
        <w:ind w:firstLine="420"/>
      </w:pPr>
      <w:r>
        <w:rPr>
          <w:rFonts w:hint="eastAsia"/>
        </w:rPr>
        <w:t>英文大小写、标点符号、字体、空格、换行等的用法应符合DB3502/Z 040.1-2017中第6章的要求。</w:t>
      </w:r>
    </w:p>
    <w:p w:rsidR="00CF6F06" w:rsidRDefault="00CF6F06">
      <w:pPr>
        <w:pStyle w:val="affffff2"/>
        <w:ind w:firstLine="420"/>
      </w:pPr>
    </w:p>
    <w:bookmarkEnd w:id="19"/>
    <w:p w:rsidR="00CF6F06" w:rsidRDefault="00CF6F06">
      <w:pPr>
        <w:pStyle w:val="affffff2"/>
        <w:ind w:firstLine="420"/>
        <w:sectPr w:rsidR="00CF6F06">
          <w:pgSz w:w="11906" w:h="16838"/>
          <w:pgMar w:top="567" w:right="1134" w:bottom="1134" w:left="1134" w:header="1418" w:footer="1134" w:gutter="284"/>
          <w:pgNumType w:start="1"/>
          <w:cols w:space="425"/>
          <w:formProt w:val="0"/>
          <w:docGrid w:type="lines" w:linePitch="312"/>
        </w:sectPr>
      </w:pPr>
    </w:p>
    <w:p w:rsidR="00CF6F06" w:rsidRDefault="00CF6F06">
      <w:pPr>
        <w:pStyle w:val="aff2"/>
        <w:rPr>
          <w:vanish w:val="0"/>
        </w:rPr>
      </w:pPr>
      <w:bookmarkStart w:id="65" w:name="BookMark5"/>
    </w:p>
    <w:p w:rsidR="00CF6F06" w:rsidRDefault="00CF6F06">
      <w:pPr>
        <w:pStyle w:val="aff8"/>
        <w:rPr>
          <w:vanish w:val="0"/>
        </w:rPr>
      </w:pPr>
    </w:p>
    <w:p w:rsidR="00CF6F06" w:rsidRDefault="008E2750">
      <w:pPr>
        <w:pStyle w:val="afff"/>
        <w:spacing w:before="78" w:after="156"/>
      </w:pPr>
      <w:r>
        <w:br/>
      </w:r>
      <w:bookmarkStart w:id="66" w:name="_Toc66722473"/>
      <w:bookmarkStart w:id="67" w:name="_Toc66720515"/>
      <w:bookmarkStart w:id="68" w:name="_Toc66722745"/>
      <w:r>
        <w:rPr>
          <w:rFonts w:hint="eastAsia"/>
        </w:rPr>
        <w:t>（资料性）</w:t>
      </w:r>
      <w:r>
        <w:br/>
      </w:r>
      <w:r>
        <w:rPr>
          <w:rFonts w:hint="eastAsia"/>
        </w:rPr>
        <w:t>厦门市司法系统相关机构名称英文译法示例</w:t>
      </w:r>
      <w:bookmarkEnd w:id="66"/>
      <w:bookmarkEnd w:id="67"/>
      <w:bookmarkEnd w:id="68"/>
    </w:p>
    <w:p w:rsidR="00CF6F06" w:rsidRDefault="008E2750">
      <w:pPr>
        <w:pStyle w:val="afff0"/>
        <w:spacing w:before="156" w:after="156"/>
      </w:pPr>
      <w:r>
        <w:rPr>
          <w:rFonts w:hint="eastAsia"/>
        </w:rPr>
        <w:t>说明</w:t>
      </w:r>
    </w:p>
    <w:p w:rsidR="00CF6F06" w:rsidRDefault="008E2750">
      <w:pPr>
        <w:pStyle w:val="affffff2"/>
        <w:ind w:firstLine="420"/>
      </w:pPr>
      <w:r>
        <w:rPr>
          <w:rFonts w:hint="eastAsia"/>
        </w:rPr>
        <w:t>表 A.1给出了厦门市司法系统相关机构名称英文译法示例。英文中“（）”及其所包含的内容是译文的组成部分，使用时应完整译写。</w:t>
      </w:r>
    </w:p>
    <w:p w:rsidR="00CF6F06" w:rsidRDefault="008E2750">
      <w:pPr>
        <w:pStyle w:val="afff0"/>
        <w:spacing w:before="156" w:after="156"/>
      </w:pPr>
      <w:r>
        <w:rPr>
          <w:rFonts w:hint="eastAsia"/>
        </w:rPr>
        <w:t>厦门市司法系统相关机构名称</w:t>
      </w:r>
    </w:p>
    <w:p w:rsidR="00CF6F06" w:rsidRDefault="008E2750">
      <w:pPr>
        <w:pStyle w:val="affffff2"/>
        <w:ind w:firstLine="420"/>
      </w:pPr>
      <w:r>
        <w:rPr>
          <w:rFonts w:hint="eastAsia"/>
        </w:rPr>
        <w:t>厦门市司法系统相关机构名称英文译法示例见表 A.1。</w:t>
      </w:r>
    </w:p>
    <w:p w:rsidR="00CF6F06" w:rsidRDefault="008E2750">
      <w:pPr>
        <w:pStyle w:val="aff9"/>
        <w:numPr>
          <w:ilvl w:val="1"/>
          <w:numId w:val="39"/>
        </w:numPr>
        <w:spacing w:before="156" w:after="156"/>
      </w:pPr>
      <w:r>
        <w:rPr>
          <w:rFonts w:hint="eastAsia"/>
        </w:rPr>
        <w:t>厦门市司法系统相关机构名称英文译法示例</w:t>
      </w:r>
    </w:p>
    <w:tbl>
      <w:tblPr>
        <w:tblStyle w:val="a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4110"/>
        <w:gridCol w:w="4241"/>
      </w:tblGrid>
      <w:tr w:rsidR="00CF6F06" w:rsidTr="00B46148">
        <w:trPr>
          <w:tblHeader/>
          <w:jc w:val="center"/>
        </w:trPr>
        <w:tc>
          <w:tcPr>
            <w:tcW w:w="983"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序号</w:t>
            </w:r>
          </w:p>
        </w:tc>
        <w:tc>
          <w:tcPr>
            <w:tcW w:w="4110"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中文</w:t>
            </w:r>
          </w:p>
        </w:tc>
        <w:tc>
          <w:tcPr>
            <w:tcW w:w="4241"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英文</w:t>
            </w:r>
          </w:p>
        </w:tc>
      </w:tr>
      <w:tr w:rsidR="00CF6F06" w:rsidTr="00B46148">
        <w:trPr>
          <w:jc w:val="center"/>
        </w:trPr>
        <w:tc>
          <w:tcPr>
            <w:tcW w:w="983" w:type="dxa"/>
            <w:tcBorders>
              <w:top w:val="single" w:sz="8" w:space="0" w:color="auto"/>
            </w:tcBorders>
            <w:shd w:val="clear" w:color="auto" w:fill="auto"/>
            <w:vAlign w:val="center"/>
          </w:tcPr>
          <w:p w:rsidR="00CF6F06" w:rsidRDefault="00CF6F06">
            <w:pPr>
              <w:pStyle w:val="affffffffff6"/>
              <w:ind w:left="420"/>
              <w:jc w:val="both"/>
            </w:pPr>
          </w:p>
        </w:tc>
        <w:tc>
          <w:tcPr>
            <w:tcW w:w="4110" w:type="dxa"/>
            <w:tcBorders>
              <w:top w:val="single" w:sz="8" w:space="0" w:color="auto"/>
            </w:tcBorders>
            <w:shd w:val="clear" w:color="auto" w:fill="auto"/>
            <w:vAlign w:val="center"/>
          </w:tcPr>
          <w:p w:rsidR="00CF6F06" w:rsidRDefault="008E2750">
            <w:pPr>
              <w:pStyle w:val="affffffffff6"/>
              <w:jc w:val="left"/>
            </w:pPr>
            <w:r>
              <w:rPr>
                <w:rFonts w:ascii="黑体" w:eastAsia="黑体" w:hAnsi="黑体" w:hint="eastAsia"/>
                <w:szCs w:val="18"/>
              </w:rPr>
              <w:t>（法院）</w:t>
            </w:r>
          </w:p>
        </w:tc>
        <w:tc>
          <w:tcPr>
            <w:tcW w:w="4241" w:type="dxa"/>
            <w:tcBorders>
              <w:top w:val="single" w:sz="8" w:space="0" w:color="auto"/>
            </w:tcBorders>
            <w:shd w:val="clear" w:color="auto" w:fill="auto"/>
            <w:vAlign w:val="center"/>
          </w:tcPr>
          <w:p w:rsidR="00CF6F06" w:rsidRDefault="00CF6F06">
            <w:pPr>
              <w:pStyle w:val="affffffffff6"/>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厦门市中级人民法院</w:t>
            </w:r>
          </w:p>
        </w:tc>
        <w:tc>
          <w:tcPr>
            <w:tcW w:w="4241" w:type="dxa"/>
            <w:shd w:val="clear" w:color="auto" w:fill="auto"/>
            <w:vAlign w:val="center"/>
          </w:tcPr>
          <w:p w:rsidR="00CF6F06" w:rsidRDefault="008E2750">
            <w:pPr>
              <w:pStyle w:val="affffffffff6"/>
              <w:jc w:val="left"/>
            </w:pPr>
            <w:r>
              <w:rPr>
                <w:rFonts w:ascii="Arial" w:hAnsi="Arial" w:hint="eastAsia"/>
                <w:szCs w:val="18"/>
              </w:rPr>
              <w:t>Xiamen Intermediate People's Court</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厦门市思明区人民法院</w:t>
            </w:r>
          </w:p>
        </w:tc>
        <w:tc>
          <w:tcPr>
            <w:tcW w:w="4241" w:type="dxa"/>
            <w:shd w:val="clear" w:color="auto" w:fill="auto"/>
            <w:vAlign w:val="center"/>
          </w:tcPr>
          <w:p w:rsidR="00CF6F06" w:rsidRDefault="008E2750">
            <w:pPr>
              <w:pStyle w:val="affffffffff6"/>
              <w:jc w:val="left"/>
            </w:pPr>
            <w:r>
              <w:rPr>
                <w:rFonts w:ascii="Arial" w:hAnsi="Arial" w:hint="eastAsia"/>
                <w:szCs w:val="18"/>
              </w:rPr>
              <w:t>Xiamen Siming District People's Court</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厦门海事法院</w:t>
            </w:r>
          </w:p>
        </w:tc>
        <w:tc>
          <w:tcPr>
            <w:tcW w:w="4241" w:type="dxa"/>
            <w:shd w:val="clear" w:color="auto" w:fill="auto"/>
            <w:vAlign w:val="center"/>
          </w:tcPr>
          <w:p w:rsidR="00CF6F06" w:rsidRDefault="008E2750">
            <w:pPr>
              <w:pStyle w:val="affffffffff6"/>
              <w:jc w:val="left"/>
            </w:pPr>
            <w:r>
              <w:rPr>
                <w:rFonts w:ascii="Arial" w:hAnsi="Arial" w:hint="eastAsia"/>
                <w:szCs w:val="18"/>
              </w:rPr>
              <w:t>Xiamen Maritime Court</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（检察院）</w:t>
            </w:r>
          </w:p>
        </w:tc>
        <w:tc>
          <w:tcPr>
            <w:tcW w:w="4241" w:type="dxa"/>
            <w:shd w:val="clear" w:color="auto" w:fill="auto"/>
            <w:vAlign w:val="center"/>
          </w:tcPr>
          <w:p w:rsidR="00CF6F06" w:rsidRDefault="00CF6F06">
            <w:pPr>
              <w:pStyle w:val="affffffffff6"/>
              <w:jc w:val="left"/>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厦门市人民检察院</w:t>
            </w:r>
          </w:p>
        </w:tc>
        <w:tc>
          <w:tcPr>
            <w:tcW w:w="4241" w:type="dxa"/>
            <w:shd w:val="clear" w:color="auto" w:fill="auto"/>
            <w:vAlign w:val="center"/>
          </w:tcPr>
          <w:p w:rsidR="00CF6F06" w:rsidRDefault="008E2750">
            <w:pPr>
              <w:pStyle w:val="affffffffff6"/>
              <w:jc w:val="left"/>
            </w:pPr>
            <w:r>
              <w:rPr>
                <w:rFonts w:ascii="Arial" w:hAnsi="Arial" w:hint="eastAsia"/>
                <w:szCs w:val="18"/>
              </w:rPr>
              <w:t>Xiamen People's Procuratorate</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厦门市思明区人民检察院</w:t>
            </w:r>
          </w:p>
        </w:tc>
        <w:tc>
          <w:tcPr>
            <w:tcW w:w="4241" w:type="dxa"/>
            <w:shd w:val="clear" w:color="auto" w:fill="auto"/>
            <w:vAlign w:val="center"/>
          </w:tcPr>
          <w:p w:rsidR="00CF6F06" w:rsidRDefault="008E2750">
            <w:pPr>
              <w:pStyle w:val="affffffffff6"/>
              <w:jc w:val="left"/>
            </w:pPr>
            <w:r>
              <w:rPr>
                <w:rFonts w:ascii="Arial" w:hAnsi="Arial" w:hint="eastAsia"/>
                <w:szCs w:val="18"/>
              </w:rPr>
              <w:t>Xiamen Siming District People's Procuratorate</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（公安机关）</w:t>
            </w:r>
          </w:p>
        </w:tc>
        <w:tc>
          <w:tcPr>
            <w:tcW w:w="4241" w:type="dxa"/>
            <w:shd w:val="clear" w:color="auto" w:fill="auto"/>
            <w:vAlign w:val="center"/>
          </w:tcPr>
          <w:p w:rsidR="00CF6F06" w:rsidRDefault="00CF6F06">
            <w:pPr>
              <w:pStyle w:val="affffffffff6"/>
              <w:jc w:val="left"/>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厦门市公安局</w:t>
            </w:r>
          </w:p>
        </w:tc>
        <w:tc>
          <w:tcPr>
            <w:tcW w:w="4241" w:type="dxa"/>
            <w:shd w:val="clear" w:color="auto" w:fill="auto"/>
            <w:vAlign w:val="center"/>
          </w:tcPr>
          <w:p w:rsidR="00CF6F06" w:rsidRDefault="008E2750">
            <w:pPr>
              <w:pStyle w:val="affffffffff6"/>
              <w:jc w:val="left"/>
            </w:pPr>
            <w:r>
              <w:rPr>
                <w:rFonts w:ascii="Arial" w:hAnsi="Arial" w:hint="eastAsia"/>
                <w:szCs w:val="18"/>
              </w:rPr>
              <w:t>Xiamen Municipal Public Security Bureau</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厦门市公安局思明分局</w:t>
            </w:r>
          </w:p>
        </w:tc>
        <w:tc>
          <w:tcPr>
            <w:tcW w:w="4241" w:type="dxa"/>
            <w:shd w:val="clear" w:color="auto" w:fill="auto"/>
            <w:vAlign w:val="center"/>
          </w:tcPr>
          <w:p w:rsidR="00CF6F06" w:rsidRDefault="008E2750">
            <w:pPr>
              <w:pStyle w:val="affffffffff6"/>
              <w:jc w:val="left"/>
            </w:pPr>
            <w:r>
              <w:rPr>
                <w:rFonts w:ascii="Arial" w:hAnsi="Arial" w:hint="eastAsia"/>
                <w:szCs w:val="18"/>
              </w:rPr>
              <w:t xml:space="preserve">Xiamen Municipal Public Security Bureau, Siming Branch </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厦门市公安局高崎国际机场分局</w:t>
            </w:r>
          </w:p>
        </w:tc>
        <w:tc>
          <w:tcPr>
            <w:tcW w:w="4241" w:type="dxa"/>
            <w:shd w:val="clear" w:color="auto" w:fill="auto"/>
            <w:vAlign w:val="center"/>
          </w:tcPr>
          <w:p w:rsidR="00CF6F06" w:rsidRDefault="008E2750">
            <w:pPr>
              <w:pStyle w:val="affffffffff6"/>
              <w:jc w:val="left"/>
            </w:pPr>
            <w:r>
              <w:rPr>
                <w:rFonts w:ascii="Arial" w:hAnsi="Arial" w:hint="eastAsia"/>
                <w:szCs w:val="18"/>
              </w:rPr>
              <w:t>Xiamen Municipal Public Security Bureau, Gaoqi International Airport Branch</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（司法机关）</w:t>
            </w:r>
          </w:p>
        </w:tc>
        <w:tc>
          <w:tcPr>
            <w:tcW w:w="4241" w:type="dxa"/>
            <w:shd w:val="clear" w:color="auto" w:fill="auto"/>
            <w:vAlign w:val="center"/>
          </w:tcPr>
          <w:p w:rsidR="00CF6F06" w:rsidRDefault="00CF6F06">
            <w:pPr>
              <w:pStyle w:val="affffffffff6"/>
              <w:jc w:val="left"/>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厦门市司法局</w:t>
            </w:r>
          </w:p>
        </w:tc>
        <w:tc>
          <w:tcPr>
            <w:tcW w:w="4241" w:type="dxa"/>
            <w:shd w:val="clear" w:color="auto" w:fill="auto"/>
            <w:vAlign w:val="center"/>
          </w:tcPr>
          <w:p w:rsidR="00CF6F06" w:rsidRDefault="008E2750">
            <w:pPr>
              <w:pStyle w:val="affffffffff6"/>
              <w:jc w:val="left"/>
            </w:pPr>
            <w:r>
              <w:rPr>
                <w:rFonts w:ascii="Arial" w:hAnsi="Arial" w:hint="eastAsia"/>
                <w:szCs w:val="18"/>
              </w:rPr>
              <w:t>Xiamen Municipal Justice Bureau</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厦门市思明区司法局</w:t>
            </w:r>
          </w:p>
        </w:tc>
        <w:tc>
          <w:tcPr>
            <w:tcW w:w="4241" w:type="dxa"/>
            <w:shd w:val="clear" w:color="auto" w:fill="auto"/>
            <w:vAlign w:val="center"/>
          </w:tcPr>
          <w:p w:rsidR="00CF6F06" w:rsidRDefault="008E2750">
            <w:pPr>
              <w:pStyle w:val="affffffffff6"/>
              <w:jc w:val="left"/>
            </w:pPr>
            <w:r>
              <w:rPr>
                <w:rFonts w:ascii="Arial" w:hAnsi="Arial" w:hint="eastAsia"/>
                <w:szCs w:val="18"/>
              </w:rPr>
              <w:t>Xiamen Siming District Justice Bureau</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（监狱）</w:t>
            </w:r>
          </w:p>
        </w:tc>
        <w:tc>
          <w:tcPr>
            <w:tcW w:w="4241" w:type="dxa"/>
            <w:shd w:val="clear" w:color="auto" w:fill="auto"/>
            <w:vAlign w:val="center"/>
          </w:tcPr>
          <w:p w:rsidR="00CF6F06" w:rsidRDefault="00CF6F06">
            <w:pPr>
              <w:pStyle w:val="affffffffff6"/>
              <w:jc w:val="left"/>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厦门监狱</w:t>
            </w:r>
          </w:p>
        </w:tc>
        <w:tc>
          <w:tcPr>
            <w:tcW w:w="4241" w:type="dxa"/>
            <w:shd w:val="clear" w:color="auto" w:fill="auto"/>
            <w:vAlign w:val="center"/>
          </w:tcPr>
          <w:p w:rsidR="00CF6F06" w:rsidRDefault="008E2750">
            <w:pPr>
              <w:pStyle w:val="affffffffff6"/>
              <w:jc w:val="left"/>
            </w:pPr>
            <w:r>
              <w:rPr>
                <w:rFonts w:ascii="Arial" w:hAnsi="Arial" w:hint="eastAsia"/>
                <w:szCs w:val="18"/>
              </w:rPr>
              <w:t>Xiamen Prison</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（仲裁）</w:t>
            </w:r>
          </w:p>
        </w:tc>
        <w:tc>
          <w:tcPr>
            <w:tcW w:w="4241" w:type="dxa"/>
            <w:shd w:val="clear" w:color="auto" w:fill="auto"/>
            <w:vAlign w:val="center"/>
          </w:tcPr>
          <w:p w:rsidR="00CF6F06" w:rsidRDefault="00CF6F06">
            <w:pPr>
              <w:pStyle w:val="affffffffff6"/>
              <w:jc w:val="left"/>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厦门仲裁委员会</w:t>
            </w:r>
          </w:p>
        </w:tc>
        <w:tc>
          <w:tcPr>
            <w:tcW w:w="4241" w:type="dxa"/>
            <w:shd w:val="clear" w:color="auto" w:fill="auto"/>
            <w:vAlign w:val="center"/>
          </w:tcPr>
          <w:p w:rsidR="00CF6F06" w:rsidRDefault="008E2750">
            <w:pPr>
              <w:pStyle w:val="affffffffff6"/>
              <w:jc w:val="left"/>
            </w:pPr>
            <w:r>
              <w:rPr>
                <w:rFonts w:ascii="Arial" w:hAnsi="Arial" w:hint="eastAsia"/>
                <w:szCs w:val="18"/>
              </w:rPr>
              <w:t>Xiamen Arbitration Commission</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物流仲裁中心</w:t>
            </w:r>
          </w:p>
        </w:tc>
        <w:tc>
          <w:tcPr>
            <w:tcW w:w="4241" w:type="dxa"/>
            <w:shd w:val="clear" w:color="auto" w:fill="auto"/>
            <w:vAlign w:val="center"/>
          </w:tcPr>
          <w:p w:rsidR="00CF6F06" w:rsidRDefault="008E2750">
            <w:pPr>
              <w:pStyle w:val="affffffffff6"/>
              <w:jc w:val="left"/>
            </w:pPr>
            <w:r>
              <w:rPr>
                <w:rFonts w:ascii="Arial" w:hAnsi="Arial" w:hint="eastAsia"/>
                <w:szCs w:val="18"/>
              </w:rPr>
              <w:t>Logistics Arbitration Center</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知识产权仲裁中心</w:t>
            </w:r>
          </w:p>
        </w:tc>
        <w:tc>
          <w:tcPr>
            <w:tcW w:w="4241" w:type="dxa"/>
            <w:shd w:val="clear" w:color="auto" w:fill="auto"/>
            <w:vAlign w:val="center"/>
          </w:tcPr>
          <w:p w:rsidR="00CF6F06" w:rsidRDefault="008E2750">
            <w:pPr>
              <w:pStyle w:val="affffffffff6"/>
              <w:jc w:val="left"/>
            </w:pPr>
            <w:r>
              <w:rPr>
                <w:rFonts w:ascii="Arial" w:hAnsi="Arial" w:hint="eastAsia"/>
                <w:szCs w:val="18"/>
              </w:rPr>
              <w:t>Intellectual Property Arbitration Center</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（律所）</w:t>
            </w:r>
          </w:p>
        </w:tc>
        <w:tc>
          <w:tcPr>
            <w:tcW w:w="4241" w:type="dxa"/>
            <w:shd w:val="clear" w:color="auto" w:fill="auto"/>
            <w:vAlign w:val="center"/>
          </w:tcPr>
          <w:p w:rsidR="00CF6F06" w:rsidRDefault="00CF6F06">
            <w:pPr>
              <w:pStyle w:val="affffffffff6"/>
            </w:pP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hint="eastAsia"/>
              </w:rPr>
              <w:t>厦门市律师协会</w:t>
            </w:r>
          </w:p>
        </w:tc>
        <w:tc>
          <w:tcPr>
            <w:tcW w:w="4241" w:type="dxa"/>
            <w:shd w:val="clear" w:color="auto" w:fill="auto"/>
            <w:vAlign w:val="center"/>
          </w:tcPr>
          <w:p w:rsidR="00CF6F06" w:rsidRDefault="008E2750">
            <w:pPr>
              <w:pStyle w:val="affffffffff6"/>
              <w:jc w:val="both"/>
            </w:pPr>
            <w:r>
              <w:rPr>
                <w:rFonts w:ascii="Arial" w:hAnsi="Arial" w:hint="eastAsia"/>
                <w:kern w:val="2"/>
                <w:szCs w:val="18"/>
              </w:rPr>
              <w:t>Xiamen Lawyers Association</w:t>
            </w:r>
          </w:p>
        </w:tc>
      </w:tr>
      <w:tr w:rsidR="00CF6F06" w:rsidTr="00B46148">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hint="eastAsia"/>
              </w:rPr>
              <w:t>律师事务所</w:t>
            </w:r>
          </w:p>
        </w:tc>
        <w:tc>
          <w:tcPr>
            <w:tcW w:w="4241" w:type="dxa"/>
            <w:shd w:val="clear" w:color="auto" w:fill="auto"/>
            <w:vAlign w:val="center"/>
          </w:tcPr>
          <w:p w:rsidR="00CF6F06" w:rsidRDefault="008E2750">
            <w:pPr>
              <w:pStyle w:val="affffffffff6"/>
              <w:jc w:val="both"/>
            </w:pPr>
            <w:r>
              <w:rPr>
                <w:rFonts w:ascii="Arial" w:hAnsi="Arial" w:hint="eastAsia"/>
                <w:szCs w:val="18"/>
              </w:rPr>
              <w:t>Law Firm</w:t>
            </w:r>
          </w:p>
        </w:tc>
      </w:tr>
      <w:tr w:rsidR="00CF6F06" w:rsidTr="00B46148">
        <w:trPr>
          <w:jc w:val="center"/>
        </w:trPr>
        <w:tc>
          <w:tcPr>
            <w:tcW w:w="983" w:type="dxa"/>
            <w:shd w:val="clear" w:color="auto" w:fill="auto"/>
            <w:vAlign w:val="center"/>
          </w:tcPr>
          <w:p w:rsidR="00CF6F06" w:rsidRDefault="00CF6F06">
            <w:pPr>
              <w:pStyle w:val="affffffffff6"/>
              <w:ind w:left="420"/>
              <w:jc w:val="both"/>
            </w:pPr>
          </w:p>
        </w:tc>
        <w:tc>
          <w:tcPr>
            <w:tcW w:w="4110" w:type="dxa"/>
            <w:shd w:val="clear" w:color="auto" w:fill="auto"/>
            <w:vAlign w:val="center"/>
          </w:tcPr>
          <w:p w:rsidR="00CF6F06" w:rsidRDefault="008E2750">
            <w:pPr>
              <w:pStyle w:val="affffffffff6"/>
              <w:jc w:val="left"/>
            </w:pPr>
            <w:r>
              <w:rPr>
                <w:rFonts w:ascii="黑体" w:eastAsia="黑体" w:hAnsi="黑体" w:hint="eastAsia"/>
                <w:szCs w:val="18"/>
              </w:rPr>
              <w:t>（调解委员会）</w:t>
            </w:r>
          </w:p>
        </w:tc>
        <w:tc>
          <w:tcPr>
            <w:tcW w:w="4241" w:type="dxa"/>
            <w:shd w:val="clear" w:color="auto" w:fill="auto"/>
            <w:vAlign w:val="center"/>
          </w:tcPr>
          <w:p w:rsidR="00CF6F06" w:rsidRDefault="00CF6F06">
            <w:pPr>
              <w:pStyle w:val="affffffffff6"/>
            </w:pPr>
          </w:p>
        </w:tc>
      </w:tr>
    </w:tbl>
    <w:p w:rsidR="00CF6F06" w:rsidRDefault="008E2750">
      <w:pPr>
        <w:adjustRightInd/>
        <w:spacing w:beforeLines="50" w:before="156" w:afterLines="50" w:after="156" w:line="240" w:lineRule="auto"/>
        <w:jc w:val="center"/>
        <w:rPr>
          <w:rFonts w:ascii="Times New Roman" w:hAnsi="Times New Roman"/>
          <w:szCs w:val="24"/>
        </w:rPr>
      </w:pPr>
      <w:r>
        <w:rPr>
          <w:rFonts w:ascii="黑体" w:eastAsia="黑体" w:hAnsi="黑体" w:hint="eastAsia"/>
          <w:szCs w:val="24"/>
        </w:rPr>
        <w:t>表A</w:t>
      </w:r>
      <w:r>
        <w:rPr>
          <w:rFonts w:ascii="黑体" w:eastAsia="黑体" w:hAnsi="黑体"/>
          <w:szCs w:val="24"/>
        </w:rPr>
        <w:t>.1</w:t>
      </w:r>
      <w:r>
        <w:rPr>
          <w:rFonts w:ascii="Times New Roman" w:hAnsi="Times New Roman" w:hint="eastAsia"/>
          <w:szCs w:val="24"/>
        </w:rPr>
        <w:t>（续）</w:t>
      </w:r>
    </w:p>
    <w:tbl>
      <w:tblPr>
        <w:tblStyle w:val="a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4110"/>
        <w:gridCol w:w="4241"/>
      </w:tblGrid>
      <w:tr w:rsidR="00CF6F06">
        <w:trPr>
          <w:tblHeader/>
          <w:jc w:val="center"/>
        </w:trPr>
        <w:tc>
          <w:tcPr>
            <w:tcW w:w="983" w:type="dxa"/>
            <w:tcBorders>
              <w:top w:val="single" w:sz="8" w:space="0" w:color="auto"/>
              <w:bottom w:val="single" w:sz="8" w:space="0" w:color="auto"/>
            </w:tcBorders>
            <w:shd w:val="clear" w:color="auto" w:fill="auto"/>
            <w:vAlign w:val="center"/>
          </w:tcPr>
          <w:p w:rsidR="00CF6F06" w:rsidRDefault="008E2750">
            <w:pPr>
              <w:pStyle w:val="affffffffff6"/>
            </w:pPr>
            <w:r>
              <w:rPr>
                <w:rFonts w:hAnsi="宋体" w:hint="eastAsia"/>
                <w:szCs w:val="18"/>
              </w:rPr>
              <w:t>序号</w:t>
            </w:r>
          </w:p>
        </w:tc>
        <w:tc>
          <w:tcPr>
            <w:tcW w:w="4110" w:type="dxa"/>
            <w:tcBorders>
              <w:top w:val="single" w:sz="8" w:space="0" w:color="auto"/>
              <w:bottom w:val="single" w:sz="8" w:space="0" w:color="auto"/>
            </w:tcBorders>
            <w:shd w:val="clear" w:color="auto" w:fill="auto"/>
            <w:vAlign w:val="center"/>
          </w:tcPr>
          <w:p w:rsidR="00CF6F06" w:rsidRDefault="008E2750">
            <w:pPr>
              <w:pStyle w:val="affffffffff6"/>
            </w:pPr>
            <w:r>
              <w:rPr>
                <w:rFonts w:hAnsi="宋体" w:hint="eastAsia"/>
                <w:szCs w:val="18"/>
              </w:rPr>
              <w:t>中文</w:t>
            </w:r>
          </w:p>
        </w:tc>
        <w:tc>
          <w:tcPr>
            <w:tcW w:w="4241" w:type="dxa"/>
            <w:tcBorders>
              <w:top w:val="single" w:sz="8" w:space="0" w:color="auto"/>
              <w:bottom w:val="single" w:sz="8" w:space="0" w:color="auto"/>
            </w:tcBorders>
            <w:shd w:val="clear" w:color="auto" w:fill="auto"/>
            <w:vAlign w:val="center"/>
          </w:tcPr>
          <w:p w:rsidR="00CF6F06" w:rsidRDefault="008E2750">
            <w:pPr>
              <w:pStyle w:val="affffffffff6"/>
            </w:pPr>
            <w:r>
              <w:rPr>
                <w:rFonts w:hAnsi="宋体" w:hint="eastAsia"/>
                <w:szCs w:val="18"/>
              </w:rPr>
              <w:t>英文</w:t>
            </w:r>
          </w:p>
        </w:tc>
      </w:tr>
      <w:tr w:rsidR="00CF6F06">
        <w:trPr>
          <w:jc w:val="center"/>
        </w:trPr>
        <w:tc>
          <w:tcPr>
            <w:tcW w:w="983" w:type="dxa"/>
            <w:tcBorders>
              <w:top w:val="single" w:sz="8" w:space="0" w:color="auto"/>
            </w:tcBorders>
            <w:shd w:val="clear" w:color="auto" w:fill="auto"/>
            <w:vAlign w:val="center"/>
          </w:tcPr>
          <w:p w:rsidR="00CF6F06" w:rsidRDefault="00CF6F06">
            <w:pPr>
              <w:pStyle w:val="affffffffff6"/>
              <w:numPr>
                <w:ilvl w:val="0"/>
                <w:numId w:val="40"/>
              </w:numPr>
            </w:pPr>
          </w:p>
        </w:tc>
        <w:tc>
          <w:tcPr>
            <w:tcW w:w="4110" w:type="dxa"/>
            <w:tcBorders>
              <w:top w:val="single" w:sz="8" w:space="0" w:color="auto"/>
            </w:tcBorders>
            <w:shd w:val="clear" w:color="auto" w:fill="auto"/>
            <w:vAlign w:val="center"/>
          </w:tcPr>
          <w:p w:rsidR="00CF6F06" w:rsidRDefault="008E2750">
            <w:pPr>
              <w:pStyle w:val="affffffffff6"/>
              <w:jc w:val="left"/>
            </w:pPr>
            <w:r>
              <w:rPr>
                <w:rFonts w:ascii="Arial" w:hAnsi="Arial" w:hint="eastAsia"/>
                <w:kern w:val="2"/>
                <w:szCs w:val="18"/>
              </w:rPr>
              <w:t>人民调解委员会组织</w:t>
            </w:r>
          </w:p>
        </w:tc>
        <w:tc>
          <w:tcPr>
            <w:tcW w:w="4241" w:type="dxa"/>
            <w:tcBorders>
              <w:top w:val="single" w:sz="8" w:space="0" w:color="auto"/>
            </w:tcBorders>
            <w:shd w:val="clear" w:color="auto" w:fill="auto"/>
            <w:vAlign w:val="center"/>
          </w:tcPr>
          <w:p w:rsidR="00CF6F06" w:rsidRDefault="008E2750">
            <w:pPr>
              <w:pStyle w:val="affffffffff6"/>
              <w:jc w:val="left"/>
            </w:pPr>
            <w:r>
              <w:rPr>
                <w:rFonts w:ascii="Arial" w:hAnsi="Arial"/>
                <w:szCs w:val="18"/>
              </w:rPr>
              <w:t>Organization of the People's Mediation Committee</w:t>
            </w:r>
          </w:p>
        </w:tc>
      </w:tr>
      <w:tr w:rsidR="00CF6F06">
        <w:trPr>
          <w:jc w:val="center"/>
        </w:trPr>
        <w:tc>
          <w:tcPr>
            <w:tcW w:w="983" w:type="dxa"/>
            <w:shd w:val="clear" w:color="auto" w:fill="auto"/>
            <w:vAlign w:val="center"/>
          </w:tcPr>
          <w:p w:rsidR="00CF6F06" w:rsidRDefault="00CF6F06">
            <w:pPr>
              <w:pStyle w:val="affffffffff6"/>
              <w:numPr>
                <w:ilvl w:val="0"/>
                <w:numId w:val="40"/>
              </w:numPr>
            </w:pPr>
          </w:p>
        </w:tc>
        <w:tc>
          <w:tcPr>
            <w:tcW w:w="4110" w:type="dxa"/>
            <w:shd w:val="clear" w:color="auto" w:fill="auto"/>
            <w:vAlign w:val="center"/>
          </w:tcPr>
          <w:p w:rsidR="00CF6F06" w:rsidRDefault="008E2750">
            <w:pPr>
              <w:pStyle w:val="affffffffff6"/>
              <w:jc w:val="left"/>
            </w:pPr>
            <w:r>
              <w:rPr>
                <w:rFonts w:ascii="Arial" w:hAnsi="Arial" w:hint="eastAsia"/>
                <w:szCs w:val="18"/>
              </w:rPr>
              <w:t>人民调解委员会</w:t>
            </w:r>
          </w:p>
        </w:tc>
        <w:tc>
          <w:tcPr>
            <w:tcW w:w="4241" w:type="dxa"/>
            <w:shd w:val="clear" w:color="auto" w:fill="auto"/>
            <w:vAlign w:val="center"/>
          </w:tcPr>
          <w:p w:rsidR="00CF6F06" w:rsidRDefault="008E2750">
            <w:pPr>
              <w:pStyle w:val="affffffffff6"/>
              <w:jc w:val="left"/>
            </w:pPr>
            <w:r>
              <w:rPr>
                <w:rFonts w:ascii="Arial" w:hAnsi="Arial"/>
                <w:szCs w:val="18"/>
              </w:rPr>
              <w:t>People's Mediation Committee</w:t>
            </w:r>
          </w:p>
        </w:tc>
      </w:tr>
    </w:tbl>
    <w:p w:rsidR="00CF6F06" w:rsidRDefault="00CF6F06">
      <w:pPr>
        <w:pStyle w:val="affffff2"/>
        <w:ind w:firstLineChars="0" w:firstLine="0"/>
        <w:sectPr w:rsidR="00CF6F06">
          <w:pgSz w:w="11906" w:h="16838"/>
          <w:pgMar w:top="567" w:right="1134" w:bottom="1134" w:left="1134" w:header="1418" w:footer="1134" w:gutter="284"/>
          <w:cols w:space="425"/>
          <w:formProt w:val="0"/>
          <w:docGrid w:type="lines" w:linePitch="312"/>
        </w:sectPr>
      </w:pPr>
    </w:p>
    <w:p w:rsidR="00CF6F06" w:rsidRDefault="00CF6F06">
      <w:pPr>
        <w:pStyle w:val="aff2"/>
        <w:rPr>
          <w:vanish w:val="0"/>
        </w:rPr>
      </w:pPr>
    </w:p>
    <w:p w:rsidR="00CF6F06" w:rsidRDefault="00CF6F06">
      <w:pPr>
        <w:pStyle w:val="aff8"/>
        <w:rPr>
          <w:vanish w:val="0"/>
        </w:rPr>
      </w:pPr>
    </w:p>
    <w:p w:rsidR="00CF6F06" w:rsidRDefault="008E2750">
      <w:pPr>
        <w:pStyle w:val="afff"/>
        <w:spacing w:before="78" w:after="156"/>
      </w:pPr>
      <w:r>
        <w:br/>
      </w:r>
      <w:bookmarkStart w:id="69" w:name="_Toc66722746"/>
      <w:bookmarkStart w:id="70" w:name="_Toc66722474"/>
      <w:bookmarkStart w:id="71" w:name="_Toc66720516"/>
      <w:r>
        <w:rPr>
          <w:rFonts w:hint="eastAsia"/>
        </w:rPr>
        <w:t>（资料性）</w:t>
      </w:r>
      <w:r>
        <w:br/>
      </w:r>
      <w:r>
        <w:rPr>
          <w:rFonts w:hint="eastAsia"/>
        </w:rPr>
        <w:t>厦门市司法系统人员级别与职务职称英文译法示例</w:t>
      </w:r>
      <w:bookmarkEnd w:id="69"/>
      <w:bookmarkEnd w:id="70"/>
      <w:bookmarkEnd w:id="71"/>
    </w:p>
    <w:p w:rsidR="00CF6F06" w:rsidRDefault="008E2750">
      <w:pPr>
        <w:pStyle w:val="affffff2"/>
        <w:ind w:firstLine="420"/>
      </w:pPr>
      <w:r>
        <w:rPr>
          <w:rFonts w:hint="eastAsia"/>
        </w:rPr>
        <w:t>厦门市司法系统人员级别与职务职称英文译法示例见表 B.1。</w:t>
      </w:r>
    </w:p>
    <w:p w:rsidR="00CF6F06" w:rsidRDefault="008E2750">
      <w:pPr>
        <w:pStyle w:val="aff9"/>
        <w:spacing w:before="156" w:after="156"/>
      </w:pPr>
      <w:r>
        <w:rPr>
          <w:rFonts w:hint="eastAsia"/>
        </w:rPr>
        <w:t>厦门市司法系统人员级别与职务职称英文译法示例</w:t>
      </w:r>
    </w:p>
    <w:tbl>
      <w:tblPr>
        <w:tblStyle w:val="a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
        <w:gridCol w:w="973"/>
        <w:gridCol w:w="10"/>
        <w:gridCol w:w="3959"/>
        <w:gridCol w:w="10"/>
        <w:gridCol w:w="4372"/>
        <w:gridCol w:w="10"/>
      </w:tblGrid>
      <w:tr w:rsidR="00CF6F06">
        <w:trPr>
          <w:gridBefore w:val="1"/>
          <w:wBefore w:w="10" w:type="dxa"/>
          <w:tblHeader/>
          <w:jc w:val="center"/>
        </w:trPr>
        <w:tc>
          <w:tcPr>
            <w:tcW w:w="983" w:type="dxa"/>
            <w:gridSpan w:val="2"/>
            <w:tcBorders>
              <w:top w:val="single" w:sz="8" w:space="0" w:color="auto"/>
              <w:bottom w:val="single" w:sz="8" w:space="0" w:color="auto"/>
            </w:tcBorders>
            <w:shd w:val="clear" w:color="auto" w:fill="auto"/>
            <w:vAlign w:val="center"/>
          </w:tcPr>
          <w:p w:rsidR="00CF6F06" w:rsidRDefault="008E2750">
            <w:pPr>
              <w:pStyle w:val="affffffffff6"/>
            </w:pPr>
            <w:r>
              <w:rPr>
                <w:rFonts w:hint="eastAsia"/>
              </w:rPr>
              <w:t>序号</w:t>
            </w:r>
          </w:p>
        </w:tc>
        <w:tc>
          <w:tcPr>
            <w:tcW w:w="3969" w:type="dxa"/>
            <w:gridSpan w:val="2"/>
            <w:tcBorders>
              <w:top w:val="single" w:sz="8" w:space="0" w:color="auto"/>
              <w:bottom w:val="single" w:sz="8" w:space="0" w:color="auto"/>
            </w:tcBorders>
            <w:shd w:val="clear" w:color="auto" w:fill="auto"/>
            <w:vAlign w:val="center"/>
          </w:tcPr>
          <w:p w:rsidR="00CF6F06" w:rsidRDefault="008E2750">
            <w:pPr>
              <w:pStyle w:val="affffffffff6"/>
            </w:pPr>
            <w:r>
              <w:rPr>
                <w:rFonts w:hint="eastAsia"/>
              </w:rPr>
              <w:t>中文</w:t>
            </w:r>
          </w:p>
        </w:tc>
        <w:tc>
          <w:tcPr>
            <w:tcW w:w="4382" w:type="dxa"/>
            <w:gridSpan w:val="2"/>
            <w:tcBorders>
              <w:top w:val="single" w:sz="8" w:space="0" w:color="auto"/>
              <w:bottom w:val="single" w:sz="8" w:space="0" w:color="auto"/>
            </w:tcBorders>
            <w:shd w:val="clear" w:color="auto" w:fill="auto"/>
            <w:vAlign w:val="center"/>
          </w:tcPr>
          <w:p w:rsidR="00CF6F06" w:rsidRDefault="008E2750">
            <w:pPr>
              <w:pStyle w:val="affffffffff6"/>
            </w:pPr>
            <w:r>
              <w:rPr>
                <w:rFonts w:hint="eastAsia"/>
              </w:rPr>
              <w:t>英文</w:t>
            </w:r>
          </w:p>
        </w:tc>
      </w:tr>
      <w:tr w:rsidR="00CF6F06">
        <w:trPr>
          <w:gridBefore w:val="1"/>
          <w:wBefore w:w="10" w:type="dxa"/>
          <w:jc w:val="center"/>
        </w:trPr>
        <w:tc>
          <w:tcPr>
            <w:tcW w:w="983" w:type="dxa"/>
            <w:gridSpan w:val="2"/>
            <w:tcBorders>
              <w:top w:val="single" w:sz="8" w:space="0" w:color="auto"/>
            </w:tcBorders>
            <w:shd w:val="clear" w:color="auto" w:fill="auto"/>
          </w:tcPr>
          <w:p w:rsidR="00CF6F06" w:rsidRDefault="00CF6F06">
            <w:pPr>
              <w:pStyle w:val="affffffffff6"/>
              <w:ind w:left="420"/>
              <w:jc w:val="both"/>
            </w:pPr>
          </w:p>
        </w:tc>
        <w:tc>
          <w:tcPr>
            <w:tcW w:w="3969" w:type="dxa"/>
            <w:gridSpan w:val="2"/>
            <w:tcBorders>
              <w:top w:val="single" w:sz="8" w:space="0" w:color="auto"/>
            </w:tcBorders>
            <w:shd w:val="clear" w:color="auto" w:fill="auto"/>
            <w:vAlign w:val="center"/>
          </w:tcPr>
          <w:p w:rsidR="00CF6F06" w:rsidRDefault="008E2750">
            <w:pPr>
              <w:pStyle w:val="affffffffff6"/>
              <w:jc w:val="left"/>
            </w:pPr>
            <w:r>
              <w:rPr>
                <w:rFonts w:ascii="黑体" w:eastAsia="黑体" w:hAnsi="黑体" w:hint="eastAsia"/>
                <w:color w:val="000000"/>
                <w:szCs w:val="18"/>
              </w:rPr>
              <w:t>（法院）</w:t>
            </w:r>
          </w:p>
        </w:tc>
        <w:tc>
          <w:tcPr>
            <w:tcW w:w="4382" w:type="dxa"/>
            <w:gridSpan w:val="2"/>
            <w:tcBorders>
              <w:top w:val="single" w:sz="8" w:space="0" w:color="auto"/>
            </w:tcBorders>
            <w:shd w:val="clear" w:color="auto" w:fill="auto"/>
            <w:vAlign w:val="center"/>
          </w:tcPr>
          <w:p w:rsidR="00CF6F06" w:rsidRDefault="00CF6F06">
            <w:pPr>
              <w:pStyle w:val="affffffffff6"/>
              <w:jc w:val="left"/>
            </w:pP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院长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President</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副院长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Vice President</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法官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大法官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Justice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首席大法官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Chief Justice</w:t>
            </w:r>
          </w:p>
        </w:tc>
      </w:tr>
      <w:tr w:rsidR="00CF6F06">
        <w:trPr>
          <w:gridAfter w:val="1"/>
          <w:wAfter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高级法官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Senior 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一级高级法官</w:t>
            </w:r>
          </w:p>
        </w:tc>
        <w:tc>
          <w:tcPr>
            <w:tcW w:w="4382" w:type="dxa"/>
            <w:gridSpan w:val="2"/>
            <w:shd w:val="clear" w:color="auto" w:fill="auto"/>
            <w:vAlign w:val="center"/>
          </w:tcPr>
          <w:p w:rsidR="00CF6F06" w:rsidRDefault="008E2750">
            <w:pPr>
              <w:pStyle w:val="affffffffff6"/>
              <w:jc w:val="left"/>
            </w:pPr>
            <w:r>
              <w:rPr>
                <w:rFonts w:ascii="Arial" w:hAnsi="Arial" w:hint="eastAsia"/>
                <w:color w:val="000000"/>
                <w:szCs w:val="18"/>
              </w:rPr>
              <w:t>Senior Judge of the First Rank</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庭长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Chief 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副庭长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Deputy Chief 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审判长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Presiding 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审判委员会委员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Member of</w:t>
            </w:r>
            <w:r>
              <w:rPr>
                <w:rFonts w:ascii="Arial" w:hAnsi="Arial" w:hint="eastAsia"/>
                <w:color w:val="000000"/>
                <w:szCs w:val="18"/>
              </w:rPr>
              <w:t xml:space="preserve"> </w:t>
            </w:r>
            <w:r>
              <w:rPr>
                <w:rFonts w:ascii="Arial" w:hAnsi="Arial"/>
                <w:color w:val="000000"/>
                <w:szCs w:val="18"/>
              </w:rPr>
              <w:t>Adjudication Committee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审判员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代理审判员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Assistant Judge</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书记员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Court Clerk</w:t>
            </w:r>
            <w:r>
              <w:rPr>
                <w:rFonts w:ascii="Arial" w:hAnsi="Arial" w:hint="eastAsia"/>
                <w:color w:val="000000"/>
                <w:szCs w:val="18"/>
              </w:rPr>
              <w:t>或</w:t>
            </w:r>
            <w:r>
              <w:rPr>
                <w:rFonts w:ascii="Arial" w:hAnsi="Arial"/>
                <w:color w:val="000000"/>
                <w:szCs w:val="18"/>
              </w:rPr>
              <w:t>Law Clerk</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法警</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Court Security</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人民陪审员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People’s Assessor</w:t>
            </w:r>
          </w:p>
        </w:tc>
      </w:tr>
      <w:tr w:rsidR="00CF6F06">
        <w:trPr>
          <w:gridBefore w:val="1"/>
          <w:wBefore w:w="10" w:type="dxa"/>
          <w:jc w:val="center"/>
        </w:trPr>
        <w:tc>
          <w:tcPr>
            <w:tcW w:w="983" w:type="dxa"/>
            <w:gridSpan w:val="2"/>
            <w:shd w:val="clear" w:color="auto" w:fill="auto"/>
          </w:tcPr>
          <w:p w:rsidR="00CF6F06" w:rsidRDefault="00CF6F06">
            <w:pPr>
              <w:pStyle w:val="affffffffff6"/>
              <w:ind w:left="420"/>
              <w:jc w:val="both"/>
            </w:pPr>
          </w:p>
        </w:tc>
        <w:tc>
          <w:tcPr>
            <w:tcW w:w="3969" w:type="dxa"/>
            <w:gridSpan w:val="2"/>
            <w:shd w:val="clear" w:color="auto" w:fill="auto"/>
            <w:vAlign w:val="center"/>
          </w:tcPr>
          <w:p w:rsidR="00CF6F06" w:rsidRDefault="008E2750">
            <w:pPr>
              <w:pStyle w:val="affffffffff6"/>
              <w:jc w:val="left"/>
            </w:pPr>
            <w:r>
              <w:rPr>
                <w:rFonts w:ascii="黑体" w:eastAsia="黑体" w:hAnsi="黑体" w:hint="eastAsia"/>
                <w:color w:val="000000"/>
                <w:szCs w:val="18"/>
              </w:rPr>
              <w:t>（检察院）</w:t>
            </w:r>
          </w:p>
        </w:tc>
        <w:tc>
          <w:tcPr>
            <w:tcW w:w="4382" w:type="dxa"/>
            <w:gridSpan w:val="2"/>
            <w:shd w:val="clear" w:color="auto" w:fill="auto"/>
            <w:vAlign w:val="center"/>
          </w:tcPr>
          <w:p w:rsidR="00CF6F06" w:rsidRDefault="00CF6F06">
            <w:pPr>
              <w:pStyle w:val="affffffffff6"/>
              <w:jc w:val="left"/>
            </w:pP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首席大检察官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Chief Grand Prosecutor</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大检察官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Grand Prosecutor</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高级检察官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Senior Prosecutor</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检察长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Prosecutor-General</w:t>
            </w:r>
          </w:p>
        </w:tc>
      </w:tr>
      <w:tr w:rsidR="00CF6F06">
        <w:trPr>
          <w:gridBefore w:val="1"/>
          <w:wBefore w:w="10" w:type="dxa"/>
          <w:jc w:val="center"/>
        </w:trPr>
        <w:tc>
          <w:tcPr>
            <w:tcW w:w="983" w:type="dxa"/>
            <w:gridSpan w:val="2"/>
            <w:shd w:val="clear" w:color="auto" w:fill="auto"/>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副检察长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Deputy Prosecutor-General</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检察委员会专职委员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Full-</w:t>
            </w:r>
            <w:r>
              <w:rPr>
                <w:rFonts w:ascii="Arial" w:hAnsi="Arial" w:hint="eastAsia"/>
                <w:color w:val="000000"/>
                <w:szCs w:val="18"/>
              </w:rPr>
              <w:t>T</w:t>
            </w:r>
            <w:r>
              <w:rPr>
                <w:rFonts w:ascii="Arial" w:hAnsi="Arial"/>
                <w:color w:val="000000"/>
                <w:szCs w:val="18"/>
              </w:rPr>
              <w:t>ime Member of the Procuratorial Committee</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检察员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Prosecutor</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特约检察员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Guest Prosecutor</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书记员</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Procuratorate Clerk</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ind w:left="420"/>
              <w:jc w:val="both"/>
            </w:pPr>
          </w:p>
        </w:tc>
        <w:tc>
          <w:tcPr>
            <w:tcW w:w="3969" w:type="dxa"/>
            <w:gridSpan w:val="2"/>
            <w:shd w:val="clear" w:color="auto" w:fill="auto"/>
            <w:vAlign w:val="center"/>
          </w:tcPr>
          <w:p w:rsidR="00CF6F06" w:rsidRDefault="008E2750">
            <w:pPr>
              <w:pStyle w:val="affffffffff6"/>
              <w:jc w:val="left"/>
            </w:pPr>
            <w:r>
              <w:rPr>
                <w:rFonts w:ascii="黑体" w:eastAsia="黑体" w:hAnsi="黑体" w:hint="eastAsia"/>
                <w:color w:val="000000"/>
                <w:szCs w:val="18"/>
              </w:rPr>
              <w:t>（公安机关）</w:t>
            </w:r>
          </w:p>
        </w:tc>
        <w:tc>
          <w:tcPr>
            <w:tcW w:w="4382" w:type="dxa"/>
            <w:gridSpan w:val="2"/>
            <w:shd w:val="clear" w:color="auto" w:fill="auto"/>
            <w:vAlign w:val="center"/>
          </w:tcPr>
          <w:p w:rsidR="00CF6F06" w:rsidRDefault="00CF6F06">
            <w:pPr>
              <w:pStyle w:val="affffffffff6"/>
              <w:jc w:val="left"/>
            </w:pP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局长</w:t>
            </w:r>
          </w:p>
        </w:tc>
        <w:tc>
          <w:tcPr>
            <w:tcW w:w="4382" w:type="dxa"/>
            <w:gridSpan w:val="2"/>
            <w:shd w:val="clear" w:color="auto" w:fill="auto"/>
            <w:vAlign w:val="center"/>
          </w:tcPr>
          <w:p w:rsidR="00CF6F06" w:rsidRDefault="008E2750">
            <w:pPr>
              <w:pStyle w:val="affffffffff6"/>
              <w:jc w:val="left"/>
            </w:pPr>
            <w:r>
              <w:rPr>
                <w:rFonts w:ascii="Arial" w:hAnsi="Arial" w:hint="eastAsia"/>
                <w:color w:val="000000"/>
                <w:szCs w:val="18"/>
              </w:rPr>
              <w:t>D</w:t>
            </w:r>
            <w:r>
              <w:rPr>
                <w:rFonts w:ascii="Arial" w:hAnsi="Arial"/>
                <w:color w:val="000000"/>
                <w:szCs w:val="18"/>
              </w:rPr>
              <w:t>irector-General</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督察长</w:t>
            </w:r>
          </w:p>
        </w:tc>
        <w:tc>
          <w:tcPr>
            <w:tcW w:w="4382" w:type="dxa"/>
            <w:gridSpan w:val="2"/>
            <w:shd w:val="clear" w:color="auto" w:fill="auto"/>
            <w:vAlign w:val="center"/>
          </w:tcPr>
          <w:p w:rsidR="00CF6F06" w:rsidRDefault="008E2750">
            <w:pPr>
              <w:pStyle w:val="affffffffff6"/>
              <w:jc w:val="left"/>
            </w:pPr>
            <w:r>
              <w:rPr>
                <w:rFonts w:ascii="Arial" w:hAnsi="Arial"/>
                <w:color w:val="000000"/>
                <w:szCs w:val="18"/>
              </w:rPr>
              <w:t>Chief Inspector</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color w:val="000000"/>
                <w:szCs w:val="18"/>
              </w:rPr>
              <w:t>巡视员</w:t>
            </w:r>
          </w:p>
        </w:tc>
        <w:tc>
          <w:tcPr>
            <w:tcW w:w="4382" w:type="dxa"/>
            <w:gridSpan w:val="2"/>
            <w:shd w:val="clear" w:color="auto" w:fill="auto"/>
            <w:vAlign w:val="center"/>
          </w:tcPr>
          <w:p w:rsidR="00CF6F06" w:rsidRDefault="008E2750">
            <w:pPr>
              <w:pStyle w:val="affffffffff6"/>
              <w:jc w:val="left"/>
            </w:pPr>
            <w:r>
              <w:rPr>
                <w:rFonts w:ascii="Arial" w:hAnsi="Arial" w:hint="eastAsia"/>
                <w:color w:val="000000"/>
                <w:szCs w:val="18"/>
              </w:rPr>
              <w:t>C</w:t>
            </w:r>
            <w:r>
              <w:rPr>
                <w:rFonts w:ascii="Arial" w:hAnsi="Arial"/>
                <w:color w:val="000000"/>
                <w:szCs w:val="18"/>
              </w:rPr>
              <w:t>ounselor</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ind w:left="420"/>
              <w:jc w:val="both"/>
            </w:pPr>
          </w:p>
        </w:tc>
        <w:tc>
          <w:tcPr>
            <w:tcW w:w="3969" w:type="dxa"/>
            <w:gridSpan w:val="2"/>
            <w:shd w:val="clear" w:color="auto" w:fill="auto"/>
            <w:vAlign w:val="center"/>
          </w:tcPr>
          <w:p w:rsidR="00CF6F06" w:rsidRDefault="008E2750">
            <w:pPr>
              <w:pStyle w:val="affffffffff6"/>
              <w:jc w:val="left"/>
            </w:pPr>
            <w:r>
              <w:rPr>
                <w:rFonts w:ascii="黑体" w:eastAsia="黑体" w:hAnsi="黑体" w:hint="eastAsia"/>
                <w:color w:val="000000"/>
                <w:szCs w:val="18"/>
              </w:rPr>
              <w:t>（司法机关）</w:t>
            </w:r>
          </w:p>
        </w:tc>
        <w:tc>
          <w:tcPr>
            <w:tcW w:w="4382" w:type="dxa"/>
            <w:gridSpan w:val="2"/>
            <w:shd w:val="clear" w:color="auto" w:fill="auto"/>
            <w:vAlign w:val="center"/>
          </w:tcPr>
          <w:p w:rsidR="00CF6F06" w:rsidRDefault="00CF6F06">
            <w:pPr>
              <w:pStyle w:val="affffffffff6"/>
              <w:jc w:val="left"/>
            </w:pPr>
          </w:p>
        </w:tc>
      </w:tr>
      <w:tr w:rsidR="00CF6F06">
        <w:trPr>
          <w:gridBefore w:val="1"/>
          <w:wBefore w:w="10" w:type="dxa"/>
          <w:jc w:val="center"/>
        </w:trPr>
        <w:tc>
          <w:tcPr>
            <w:tcW w:w="983" w:type="dxa"/>
            <w:gridSpan w:val="2"/>
            <w:shd w:val="clear" w:color="auto" w:fill="auto"/>
            <w:vAlign w:val="center"/>
          </w:tcPr>
          <w:p w:rsidR="00CF6F06" w:rsidRDefault="00CF6F06">
            <w:pPr>
              <w:pStyle w:val="affffffffff6"/>
              <w:numPr>
                <w:ilvl w:val="0"/>
                <w:numId w:val="41"/>
              </w:numPr>
            </w:pPr>
          </w:p>
        </w:tc>
        <w:tc>
          <w:tcPr>
            <w:tcW w:w="3969" w:type="dxa"/>
            <w:gridSpan w:val="2"/>
            <w:shd w:val="clear" w:color="auto" w:fill="auto"/>
            <w:vAlign w:val="center"/>
          </w:tcPr>
          <w:p w:rsidR="00CF6F06" w:rsidRDefault="008E2750">
            <w:pPr>
              <w:pStyle w:val="affffffffff6"/>
              <w:jc w:val="left"/>
            </w:pPr>
            <w:r>
              <w:rPr>
                <w:rFonts w:ascii="Arial" w:hAnsi="Arial" w:hint="eastAsia"/>
                <w:szCs w:val="18"/>
              </w:rPr>
              <w:t>公证员</w:t>
            </w:r>
          </w:p>
        </w:tc>
        <w:tc>
          <w:tcPr>
            <w:tcW w:w="4382" w:type="dxa"/>
            <w:gridSpan w:val="2"/>
            <w:shd w:val="clear" w:color="auto" w:fill="auto"/>
            <w:vAlign w:val="center"/>
          </w:tcPr>
          <w:p w:rsidR="00CF6F06" w:rsidRDefault="008E2750">
            <w:pPr>
              <w:pStyle w:val="affffffffff6"/>
              <w:jc w:val="left"/>
            </w:pPr>
            <w:r>
              <w:rPr>
                <w:rFonts w:ascii="Arial" w:hAnsi="Arial" w:hint="eastAsia"/>
                <w:szCs w:val="18"/>
              </w:rPr>
              <w:t>Notary Public</w:t>
            </w:r>
          </w:p>
        </w:tc>
      </w:tr>
      <w:tr w:rsidR="00CF6F06">
        <w:trPr>
          <w:gridBefore w:val="1"/>
          <w:wBefore w:w="10" w:type="dxa"/>
          <w:jc w:val="center"/>
        </w:trPr>
        <w:tc>
          <w:tcPr>
            <w:tcW w:w="983" w:type="dxa"/>
            <w:gridSpan w:val="2"/>
            <w:shd w:val="clear" w:color="auto" w:fill="auto"/>
            <w:vAlign w:val="center"/>
          </w:tcPr>
          <w:p w:rsidR="00CF6F06" w:rsidRDefault="00CF6F06">
            <w:pPr>
              <w:pStyle w:val="affffffffff6"/>
              <w:ind w:left="420"/>
              <w:jc w:val="both"/>
            </w:pPr>
          </w:p>
        </w:tc>
        <w:tc>
          <w:tcPr>
            <w:tcW w:w="3969" w:type="dxa"/>
            <w:gridSpan w:val="2"/>
            <w:shd w:val="clear" w:color="auto" w:fill="auto"/>
            <w:vAlign w:val="center"/>
          </w:tcPr>
          <w:p w:rsidR="00CF6F06" w:rsidRDefault="008E2750">
            <w:pPr>
              <w:pStyle w:val="affffffffff6"/>
              <w:jc w:val="left"/>
            </w:pPr>
            <w:r>
              <w:rPr>
                <w:rFonts w:ascii="黑体" w:eastAsia="黑体" w:hAnsi="黑体" w:hint="eastAsia"/>
                <w:szCs w:val="18"/>
              </w:rPr>
              <w:t>（监狱）</w:t>
            </w:r>
          </w:p>
        </w:tc>
        <w:tc>
          <w:tcPr>
            <w:tcW w:w="4382" w:type="dxa"/>
            <w:gridSpan w:val="2"/>
            <w:shd w:val="clear" w:color="auto" w:fill="auto"/>
            <w:vAlign w:val="center"/>
          </w:tcPr>
          <w:p w:rsidR="00CF6F06" w:rsidRDefault="00CF6F06">
            <w:pPr>
              <w:pStyle w:val="affffffffff6"/>
              <w:jc w:val="left"/>
            </w:pP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B.1</w:t>
      </w:r>
      <w:r>
        <w:rPr>
          <w:rFonts w:ascii="宋体" w:hAnsi="宋体" w:hint="eastAsia"/>
          <w:szCs w:val="24"/>
        </w:rPr>
        <w:t>（续）</w:t>
      </w:r>
    </w:p>
    <w:tbl>
      <w:tblPr>
        <w:tblStyle w:val="a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3969"/>
        <w:gridCol w:w="4382"/>
      </w:tblGrid>
      <w:tr w:rsidR="00CF6F06">
        <w:trPr>
          <w:tblHeader/>
          <w:jc w:val="center"/>
        </w:trPr>
        <w:tc>
          <w:tcPr>
            <w:tcW w:w="983"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序号</w:t>
            </w:r>
          </w:p>
        </w:tc>
        <w:tc>
          <w:tcPr>
            <w:tcW w:w="3969"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中文</w:t>
            </w:r>
          </w:p>
        </w:tc>
        <w:tc>
          <w:tcPr>
            <w:tcW w:w="4382"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英文</w:t>
            </w:r>
          </w:p>
        </w:tc>
      </w:tr>
      <w:tr w:rsidR="00CF6F06">
        <w:trPr>
          <w:jc w:val="center"/>
        </w:trPr>
        <w:tc>
          <w:tcPr>
            <w:tcW w:w="983" w:type="dxa"/>
            <w:tcBorders>
              <w:top w:val="single" w:sz="8" w:space="0" w:color="auto"/>
            </w:tcBorders>
            <w:shd w:val="clear" w:color="auto" w:fill="auto"/>
            <w:vAlign w:val="center"/>
          </w:tcPr>
          <w:p w:rsidR="00CF6F06" w:rsidRDefault="00CF6F06">
            <w:pPr>
              <w:pStyle w:val="affffffffff6"/>
              <w:numPr>
                <w:ilvl w:val="0"/>
                <w:numId w:val="41"/>
              </w:numPr>
            </w:pPr>
          </w:p>
        </w:tc>
        <w:tc>
          <w:tcPr>
            <w:tcW w:w="3969" w:type="dxa"/>
            <w:tcBorders>
              <w:top w:val="single" w:sz="8" w:space="0" w:color="auto"/>
            </w:tcBorders>
            <w:shd w:val="clear" w:color="auto" w:fill="auto"/>
            <w:vAlign w:val="center"/>
          </w:tcPr>
          <w:p w:rsidR="00CF6F06" w:rsidRDefault="008E2750">
            <w:pPr>
              <w:pStyle w:val="affffffffff6"/>
              <w:jc w:val="left"/>
            </w:pPr>
            <w:r>
              <w:rPr>
                <w:rFonts w:ascii="Arial" w:hAnsi="Arial" w:hint="eastAsia"/>
                <w:szCs w:val="18"/>
              </w:rPr>
              <w:t>监狱长</w:t>
            </w:r>
          </w:p>
        </w:tc>
        <w:tc>
          <w:tcPr>
            <w:tcW w:w="4382" w:type="dxa"/>
            <w:tcBorders>
              <w:top w:val="single" w:sz="8" w:space="0" w:color="auto"/>
            </w:tcBorders>
            <w:shd w:val="clear" w:color="auto" w:fill="auto"/>
            <w:vAlign w:val="center"/>
          </w:tcPr>
          <w:p w:rsidR="00CF6F06" w:rsidRDefault="008E2750">
            <w:pPr>
              <w:pStyle w:val="affffffffff6"/>
              <w:jc w:val="left"/>
            </w:pPr>
            <w:r>
              <w:rPr>
                <w:rFonts w:ascii="Arial" w:hAnsi="Arial" w:hint="eastAsia"/>
                <w:szCs w:val="18"/>
              </w:rPr>
              <w:t>Warden</w:t>
            </w:r>
          </w:p>
        </w:tc>
      </w:tr>
      <w:tr w:rsidR="00CF6F06">
        <w:trPr>
          <w:jc w:val="center"/>
        </w:trPr>
        <w:tc>
          <w:tcPr>
            <w:tcW w:w="983" w:type="dxa"/>
            <w:shd w:val="clear" w:color="auto" w:fill="auto"/>
            <w:vAlign w:val="center"/>
          </w:tcPr>
          <w:p w:rsidR="00CF6F06" w:rsidRDefault="00CF6F06">
            <w:pPr>
              <w:pStyle w:val="affffffffff6"/>
              <w:numPr>
                <w:ilvl w:val="0"/>
                <w:numId w:val="41"/>
              </w:numPr>
            </w:pPr>
          </w:p>
        </w:tc>
        <w:tc>
          <w:tcPr>
            <w:tcW w:w="3969" w:type="dxa"/>
            <w:shd w:val="clear" w:color="auto" w:fill="auto"/>
            <w:vAlign w:val="center"/>
          </w:tcPr>
          <w:p w:rsidR="00CF6F06" w:rsidRDefault="008E2750">
            <w:pPr>
              <w:pStyle w:val="affffffffff6"/>
              <w:jc w:val="left"/>
            </w:pPr>
            <w:r>
              <w:rPr>
                <w:rFonts w:ascii="Arial" w:hAnsi="Arial" w:hint="eastAsia"/>
                <w:szCs w:val="18"/>
              </w:rPr>
              <w:t>副监狱长</w:t>
            </w:r>
          </w:p>
        </w:tc>
        <w:tc>
          <w:tcPr>
            <w:tcW w:w="4382" w:type="dxa"/>
            <w:shd w:val="clear" w:color="auto" w:fill="auto"/>
            <w:vAlign w:val="center"/>
          </w:tcPr>
          <w:p w:rsidR="00CF6F06" w:rsidRDefault="008E2750">
            <w:pPr>
              <w:pStyle w:val="affffffffff6"/>
              <w:jc w:val="left"/>
            </w:pPr>
            <w:r>
              <w:rPr>
                <w:rFonts w:ascii="Arial" w:hAnsi="Arial" w:hint="eastAsia"/>
                <w:szCs w:val="18"/>
              </w:rPr>
              <w:t>Deputy Warden</w:t>
            </w:r>
          </w:p>
        </w:tc>
      </w:tr>
      <w:tr w:rsidR="00CF6F06">
        <w:trPr>
          <w:jc w:val="center"/>
        </w:trPr>
        <w:tc>
          <w:tcPr>
            <w:tcW w:w="983" w:type="dxa"/>
            <w:shd w:val="clear" w:color="auto" w:fill="auto"/>
            <w:vAlign w:val="center"/>
          </w:tcPr>
          <w:p w:rsidR="00CF6F06" w:rsidRDefault="00CF6F06">
            <w:pPr>
              <w:pStyle w:val="affffffffff6"/>
              <w:ind w:left="420"/>
              <w:jc w:val="both"/>
            </w:pPr>
          </w:p>
        </w:tc>
        <w:tc>
          <w:tcPr>
            <w:tcW w:w="3969" w:type="dxa"/>
            <w:shd w:val="clear" w:color="auto" w:fill="auto"/>
            <w:vAlign w:val="center"/>
          </w:tcPr>
          <w:p w:rsidR="00CF6F06" w:rsidRDefault="008E2750">
            <w:pPr>
              <w:pStyle w:val="affffffffff6"/>
              <w:jc w:val="left"/>
            </w:pPr>
            <w:r>
              <w:rPr>
                <w:rFonts w:ascii="黑体" w:eastAsia="黑体" w:hAnsi="黑体" w:hint="eastAsia"/>
                <w:szCs w:val="18"/>
              </w:rPr>
              <w:t>（律所）</w:t>
            </w:r>
          </w:p>
        </w:tc>
        <w:tc>
          <w:tcPr>
            <w:tcW w:w="4382" w:type="dxa"/>
            <w:shd w:val="clear" w:color="auto" w:fill="auto"/>
            <w:vAlign w:val="center"/>
          </w:tcPr>
          <w:p w:rsidR="00CF6F06" w:rsidRDefault="00CF6F06">
            <w:pPr>
              <w:pStyle w:val="affffffffff6"/>
              <w:jc w:val="left"/>
            </w:pPr>
          </w:p>
        </w:tc>
      </w:tr>
      <w:tr w:rsidR="00CF6F06">
        <w:trPr>
          <w:jc w:val="center"/>
        </w:trPr>
        <w:tc>
          <w:tcPr>
            <w:tcW w:w="983" w:type="dxa"/>
            <w:shd w:val="clear" w:color="auto" w:fill="auto"/>
            <w:vAlign w:val="center"/>
          </w:tcPr>
          <w:p w:rsidR="00CF6F06" w:rsidRDefault="00CF6F06">
            <w:pPr>
              <w:pStyle w:val="affffffffff6"/>
              <w:numPr>
                <w:ilvl w:val="0"/>
                <w:numId w:val="41"/>
              </w:numPr>
            </w:pPr>
          </w:p>
        </w:tc>
        <w:tc>
          <w:tcPr>
            <w:tcW w:w="3969" w:type="dxa"/>
            <w:shd w:val="clear" w:color="auto" w:fill="auto"/>
            <w:vAlign w:val="center"/>
          </w:tcPr>
          <w:p w:rsidR="00CF6F06" w:rsidRDefault="008E2750">
            <w:pPr>
              <w:pStyle w:val="affffffffff6"/>
              <w:jc w:val="left"/>
            </w:pPr>
            <w:r>
              <w:rPr>
                <w:rFonts w:ascii="Arial" w:hAnsi="Arial" w:hint="eastAsia"/>
                <w:szCs w:val="18"/>
              </w:rPr>
              <w:t>法律顾问</w:t>
            </w:r>
          </w:p>
        </w:tc>
        <w:tc>
          <w:tcPr>
            <w:tcW w:w="4382" w:type="dxa"/>
            <w:shd w:val="clear" w:color="auto" w:fill="auto"/>
            <w:vAlign w:val="center"/>
          </w:tcPr>
          <w:p w:rsidR="00CF6F06" w:rsidRDefault="008E2750">
            <w:pPr>
              <w:pStyle w:val="affffffffff6"/>
              <w:jc w:val="left"/>
            </w:pPr>
            <w:r>
              <w:rPr>
                <w:rFonts w:ascii="Arial" w:hAnsi="Arial" w:hint="eastAsia"/>
                <w:szCs w:val="18"/>
              </w:rPr>
              <w:t>Legal Counsel</w:t>
            </w:r>
          </w:p>
        </w:tc>
      </w:tr>
      <w:tr w:rsidR="00CF6F06">
        <w:trPr>
          <w:jc w:val="center"/>
        </w:trPr>
        <w:tc>
          <w:tcPr>
            <w:tcW w:w="983" w:type="dxa"/>
            <w:shd w:val="clear" w:color="auto" w:fill="auto"/>
            <w:vAlign w:val="center"/>
          </w:tcPr>
          <w:p w:rsidR="00CF6F06" w:rsidRDefault="00CF6F06">
            <w:pPr>
              <w:pStyle w:val="affffffffff6"/>
              <w:numPr>
                <w:ilvl w:val="0"/>
                <w:numId w:val="41"/>
              </w:numPr>
            </w:pPr>
          </w:p>
        </w:tc>
        <w:tc>
          <w:tcPr>
            <w:tcW w:w="3969" w:type="dxa"/>
            <w:shd w:val="clear" w:color="auto" w:fill="auto"/>
            <w:vAlign w:val="center"/>
          </w:tcPr>
          <w:p w:rsidR="00CF6F06" w:rsidRDefault="008E2750">
            <w:pPr>
              <w:pStyle w:val="affffffffff6"/>
              <w:jc w:val="left"/>
            </w:pPr>
            <w:r>
              <w:rPr>
                <w:rFonts w:ascii="Arial" w:hAnsi="Arial" w:hint="eastAsia"/>
                <w:color w:val="000000"/>
                <w:szCs w:val="18"/>
              </w:rPr>
              <w:t>常年法律顾问</w:t>
            </w:r>
          </w:p>
        </w:tc>
        <w:tc>
          <w:tcPr>
            <w:tcW w:w="4382" w:type="dxa"/>
            <w:shd w:val="clear" w:color="auto" w:fill="auto"/>
            <w:vAlign w:val="center"/>
          </w:tcPr>
          <w:p w:rsidR="00CF6F06" w:rsidRDefault="008E2750">
            <w:pPr>
              <w:pStyle w:val="affffffffff6"/>
              <w:jc w:val="left"/>
            </w:pPr>
            <w:r>
              <w:rPr>
                <w:rFonts w:ascii="Arial" w:hAnsi="Arial"/>
                <w:color w:val="000000"/>
                <w:szCs w:val="18"/>
              </w:rPr>
              <w:t>Perennial Legal Counsel</w:t>
            </w:r>
          </w:p>
        </w:tc>
      </w:tr>
      <w:tr w:rsidR="00CF6F06">
        <w:trPr>
          <w:jc w:val="center"/>
        </w:trPr>
        <w:tc>
          <w:tcPr>
            <w:tcW w:w="983" w:type="dxa"/>
            <w:shd w:val="clear" w:color="auto" w:fill="auto"/>
            <w:vAlign w:val="center"/>
          </w:tcPr>
          <w:p w:rsidR="00CF6F06" w:rsidRDefault="00CF6F06">
            <w:pPr>
              <w:pStyle w:val="affffffffff6"/>
              <w:numPr>
                <w:ilvl w:val="0"/>
                <w:numId w:val="41"/>
              </w:numPr>
            </w:pPr>
          </w:p>
        </w:tc>
        <w:tc>
          <w:tcPr>
            <w:tcW w:w="3969" w:type="dxa"/>
            <w:shd w:val="clear" w:color="auto" w:fill="auto"/>
            <w:vAlign w:val="center"/>
          </w:tcPr>
          <w:p w:rsidR="00CF6F06" w:rsidRDefault="008E2750">
            <w:pPr>
              <w:pStyle w:val="affffffffff6"/>
              <w:jc w:val="left"/>
            </w:pPr>
            <w:r>
              <w:rPr>
                <w:rFonts w:ascii="Arial" w:hAnsi="Arial" w:hint="eastAsia"/>
                <w:szCs w:val="18"/>
              </w:rPr>
              <w:t>律师</w:t>
            </w:r>
          </w:p>
        </w:tc>
        <w:tc>
          <w:tcPr>
            <w:tcW w:w="4382" w:type="dxa"/>
            <w:shd w:val="clear" w:color="auto" w:fill="auto"/>
            <w:vAlign w:val="center"/>
          </w:tcPr>
          <w:p w:rsidR="00CF6F06" w:rsidRDefault="008E2750">
            <w:pPr>
              <w:pStyle w:val="affffffffff6"/>
              <w:jc w:val="left"/>
            </w:pPr>
            <w:r>
              <w:rPr>
                <w:rFonts w:ascii="Arial" w:hAnsi="Arial" w:hint="eastAsia"/>
                <w:szCs w:val="18"/>
              </w:rPr>
              <w:t>Lawyer</w:t>
            </w:r>
          </w:p>
        </w:tc>
      </w:tr>
      <w:tr w:rsidR="00CF6F06">
        <w:trPr>
          <w:jc w:val="center"/>
        </w:trPr>
        <w:tc>
          <w:tcPr>
            <w:tcW w:w="983" w:type="dxa"/>
            <w:shd w:val="clear" w:color="auto" w:fill="auto"/>
            <w:vAlign w:val="center"/>
          </w:tcPr>
          <w:p w:rsidR="00CF6F06" w:rsidRDefault="00CF6F06">
            <w:pPr>
              <w:pStyle w:val="affffffffff6"/>
              <w:numPr>
                <w:ilvl w:val="0"/>
                <w:numId w:val="41"/>
              </w:numPr>
            </w:pPr>
          </w:p>
        </w:tc>
        <w:tc>
          <w:tcPr>
            <w:tcW w:w="3969" w:type="dxa"/>
            <w:shd w:val="clear" w:color="auto" w:fill="auto"/>
            <w:vAlign w:val="center"/>
          </w:tcPr>
          <w:p w:rsidR="00CF6F06" w:rsidRDefault="008E2750">
            <w:pPr>
              <w:pStyle w:val="affffffffff6"/>
              <w:jc w:val="left"/>
            </w:pPr>
            <w:r>
              <w:rPr>
                <w:rFonts w:ascii="Arial" w:hAnsi="Arial" w:hint="eastAsia"/>
                <w:color w:val="000000"/>
                <w:szCs w:val="18"/>
              </w:rPr>
              <w:t>私人律师</w:t>
            </w:r>
          </w:p>
        </w:tc>
        <w:tc>
          <w:tcPr>
            <w:tcW w:w="4382" w:type="dxa"/>
            <w:shd w:val="clear" w:color="auto" w:fill="auto"/>
            <w:vAlign w:val="center"/>
          </w:tcPr>
          <w:p w:rsidR="00CF6F06" w:rsidRDefault="008E2750">
            <w:pPr>
              <w:pStyle w:val="affffffffff6"/>
              <w:jc w:val="left"/>
            </w:pPr>
            <w:r>
              <w:rPr>
                <w:rFonts w:ascii="Arial" w:hAnsi="Arial"/>
                <w:color w:val="000000"/>
                <w:szCs w:val="18"/>
              </w:rPr>
              <w:t xml:space="preserve">Private </w:t>
            </w:r>
            <w:r>
              <w:rPr>
                <w:rFonts w:ascii="Arial" w:hAnsi="Arial" w:hint="eastAsia"/>
                <w:color w:val="000000"/>
                <w:szCs w:val="18"/>
              </w:rPr>
              <w:t>Attorney</w:t>
            </w:r>
          </w:p>
        </w:tc>
      </w:tr>
    </w:tbl>
    <w:p w:rsidR="00CF6F06" w:rsidRDefault="00CF6F06">
      <w:pPr>
        <w:pStyle w:val="affffff2"/>
        <w:ind w:firstLine="420"/>
      </w:pPr>
    </w:p>
    <w:p w:rsidR="00CF6F06" w:rsidRDefault="00CF6F06">
      <w:pPr>
        <w:pStyle w:val="affffff2"/>
        <w:ind w:firstLine="420"/>
      </w:pPr>
    </w:p>
    <w:p w:rsidR="00CF6F06" w:rsidRDefault="00CF6F06">
      <w:pPr>
        <w:pStyle w:val="affffff2"/>
        <w:ind w:firstLine="420"/>
      </w:pPr>
    </w:p>
    <w:p w:rsidR="00CF6F06" w:rsidRDefault="00CF6F06">
      <w:pPr>
        <w:pStyle w:val="affffff2"/>
        <w:ind w:firstLine="420"/>
      </w:pPr>
    </w:p>
    <w:p w:rsidR="00CF6F06" w:rsidRDefault="00CF6F06">
      <w:pPr>
        <w:pStyle w:val="affffff2"/>
        <w:ind w:firstLine="420"/>
        <w:sectPr w:rsidR="00CF6F06">
          <w:pgSz w:w="11906" w:h="16838"/>
          <w:pgMar w:top="567" w:right="1134" w:bottom="1134" w:left="1134" w:header="1418" w:footer="1134" w:gutter="284"/>
          <w:cols w:space="425"/>
          <w:formProt w:val="0"/>
          <w:docGrid w:type="lines" w:linePitch="312"/>
        </w:sectPr>
      </w:pPr>
    </w:p>
    <w:p w:rsidR="00CF6F06" w:rsidRDefault="00CF6F06">
      <w:pPr>
        <w:pStyle w:val="aff2"/>
        <w:rPr>
          <w:vanish w:val="0"/>
        </w:rPr>
      </w:pPr>
    </w:p>
    <w:p w:rsidR="00CF6F06" w:rsidRDefault="00CF6F06">
      <w:pPr>
        <w:pStyle w:val="aff8"/>
        <w:rPr>
          <w:vanish w:val="0"/>
        </w:rPr>
      </w:pPr>
    </w:p>
    <w:p w:rsidR="00CF6F06" w:rsidRDefault="008E2750">
      <w:pPr>
        <w:pStyle w:val="afff"/>
        <w:spacing w:before="78" w:after="156"/>
      </w:pPr>
      <w:r>
        <w:br/>
      </w:r>
      <w:bookmarkStart w:id="72" w:name="_Toc66722475"/>
      <w:bookmarkStart w:id="73" w:name="_Toc66722747"/>
      <w:bookmarkStart w:id="74" w:name="_Toc66720517"/>
      <w:r>
        <w:rPr>
          <w:rFonts w:hint="eastAsia"/>
        </w:rPr>
        <w:t>（资料性）</w:t>
      </w:r>
      <w:r>
        <w:br/>
      </w:r>
      <w:r>
        <w:rPr>
          <w:rFonts w:hint="eastAsia"/>
        </w:rPr>
        <w:t>厦门市司法系统服务信息英文译法示例</w:t>
      </w:r>
      <w:bookmarkEnd w:id="72"/>
      <w:bookmarkEnd w:id="73"/>
      <w:bookmarkEnd w:id="74"/>
    </w:p>
    <w:p w:rsidR="00CF6F06" w:rsidRDefault="008E2750">
      <w:pPr>
        <w:pStyle w:val="afff0"/>
        <w:spacing w:before="156" w:after="156"/>
      </w:pPr>
      <w:r>
        <w:rPr>
          <w:rFonts w:hint="eastAsia"/>
        </w:rPr>
        <w:t>说明</w:t>
      </w:r>
    </w:p>
    <w:p w:rsidR="00CF6F06" w:rsidRDefault="008E2750">
      <w:pPr>
        <w:pStyle w:val="affffff2"/>
        <w:ind w:firstLine="420"/>
      </w:pPr>
      <w:r>
        <w:rPr>
          <w:rFonts w:hint="eastAsia"/>
        </w:rPr>
        <w:t>表 C.1～表 C.10给出了厦门市司法系统服务信息英文译法示例。各表的英文中：</w:t>
      </w:r>
    </w:p>
    <w:p w:rsidR="00CF6F06" w:rsidRDefault="008E2750">
      <w:pPr>
        <w:pStyle w:val="aff"/>
      </w:pPr>
      <w:r>
        <w:rPr>
          <w:rFonts w:hint="eastAsia"/>
        </w:rPr>
        <w:t>“〔 〕”中的内容是对英文译法的解释说明，“（）”及其所包含的内容是译文的组成部分，使用时应完整译写；</w:t>
      </w:r>
    </w:p>
    <w:p w:rsidR="00CF6F06" w:rsidRDefault="008E2750">
      <w:pPr>
        <w:pStyle w:val="aff"/>
      </w:pPr>
      <w:r>
        <w:rPr>
          <w:rFonts w:hint="eastAsia"/>
        </w:rPr>
        <w:t>“____”表示使用时应根据实际情况填入具体内容；</w:t>
      </w:r>
    </w:p>
    <w:p w:rsidR="00CF6F06" w:rsidRDefault="008E2750">
      <w:pPr>
        <w:pStyle w:val="aff"/>
      </w:pPr>
      <w:r>
        <w:rPr>
          <w:rFonts w:hint="eastAsia"/>
        </w:rPr>
        <w:t>“或”前后所列出的不同译法可任意选择一种使用。</w:t>
      </w:r>
    </w:p>
    <w:p w:rsidR="00CF6F06" w:rsidRDefault="008E2750">
      <w:pPr>
        <w:pStyle w:val="afff0"/>
        <w:spacing w:before="156" w:after="156"/>
      </w:pPr>
      <w:r>
        <w:rPr>
          <w:rFonts w:hint="eastAsia"/>
        </w:rPr>
        <w:t>功能设施信息</w:t>
      </w:r>
    </w:p>
    <w:p w:rsidR="00CF6F06" w:rsidRDefault="008E2750">
      <w:pPr>
        <w:pStyle w:val="affffff2"/>
        <w:ind w:firstLine="420"/>
      </w:pPr>
      <w:r>
        <w:rPr>
          <w:rFonts w:hint="eastAsia"/>
        </w:rPr>
        <w:t>功能设施信息英文译法示例见表 C.1。</w:t>
      </w:r>
    </w:p>
    <w:p w:rsidR="00CF6F06" w:rsidRDefault="008E2750">
      <w:pPr>
        <w:pStyle w:val="aff9"/>
        <w:spacing w:before="156" w:after="156"/>
      </w:pPr>
      <w:r>
        <w:rPr>
          <w:rFonts w:hint="eastAsia"/>
        </w:rPr>
        <w:t>功能设施信息英文译法示例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bookmarkStart w:id="75" w:name="_Hlk66719329"/>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tcBorders>
              <w:top w:val="single" w:sz="8" w:space="0" w:color="auto"/>
            </w:tcBorders>
            <w:shd w:val="clear" w:color="auto" w:fill="auto"/>
            <w:vAlign w:val="center"/>
          </w:tcPr>
          <w:p w:rsidR="00CF6F06" w:rsidRDefault="00CF6F06">
            <w:pPr>
              <w:adjustRightInd/>
              <w:spacing w:line="240" w:lineRule="auto"/>
              <w:ind w:left="420"/>
              <w:jc w:val="center"/>
              <w:rPr>
                <w:rFonts w:ascii="宋体" w:hAnsi="宋体"/>
                <w:sz w:val="18"/>
                <w:szCs w:val="18"/>
              </w:rPr>
            </w:pPr>
          </w:p>
        </w:tc>
        <w:tc>
          <w:tcPr>
            <w:tcW w:w="4305" w:type="dxa"/>
            <w:tcBorders>
              <w:top w:val="single" w:sz="8" w:space="0" w:color="auto"/>
            </w:tcBorders>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（法院）</w:t>
            </w:r>
          </w:p>
        </w:tc>
        <w:tc>
          <w:tcPr>
            <w:tcW w:w="4527" w:type="dxa"/>
            <w:tcBorders>
              <w:top w:val="single" w:sz="8" w:space="0" w:color="auto"/>
            </w:tcBorders>
            <w:shd w:val="clear" w:color="auto" w:fill="auto"/>
            <w:vAlign w:val="center"/>
          </w:tcPr>
          <w:p w:rsidR="00CF6F06" w:rsidRDefault="00CF6F06">
            <w:pPr>
              <w:adjustRightInd/>
              <w:spacing w:line="240" w:lineRule="auto"/>
              <w:rPr>
                <w:rFonts w:ascii="Arial" w:hAnsi="Arial" w:cs="Arial"/>
                <w:color w:val="000000"/>
                <w:sz w:val="18"/>
                <w:szCs w:val="18"/>
              </w:rPr>
            </w:pP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立案一庭</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Case-</w:t>
            </w:r>
            <w:r>
              <w:rPr>
                <w:rFonts w:ascii="Arial" w:hAnsi="Arial" w:cs="Arial" w:hint="eastAsia"/>
                <w:color w:val="000000"/>
                <w:sz w:val="18"/>
                <w:szCs w:val="18"/>
              </w:rPr>
              <w:t>F</w:t>
            </w:r>
            <w:r>
              <w:rPr>
                <w:rFonts w:ascii="Arial" w:hAnsi="Arial" w:cs="Arial"/>
                <w:color w:val="000000"/>
                <w:sz w:val="18"/>
                <w:szCs w:val="18"/>
              </w:rPr>
              <w:t>iling Division No.</w:t>
            </w:r>
            <w:r>
              <w:rPr>
                <w:rFonts w:ascii="Arial" w:hAnsi="Arial" w:cs="Arial" w:hint="eastAsia"/>
                <w:color w:val="000000"/>
                <w:sz w:val="18"/>
                <w:szCs w:val="18"/>
              </w:rPr>
              <w:t xml:space="preserve"> </w:t>
            </w:r>
            <w:r>
              <w:rPr>
                <w:rFonts w:ascii="Arial" w:hAnsi="Arial" w:cs="Arial"/>
                <w:color w:val="000000"/>
                <w:sz w:val="18"/>
                <w:szCs w:val="18"/>
              </w:rPr>
              <w:t>1</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民事审判第一庭</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Civil Adjudication Tribunal No. 1</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涉台案件审判庭</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Taiwan-</w:t>
            </w:r>
            <w:r>
              <w:rPr>
                <w:rFonts w:ascii="Arial" w:hAnsi="Arial" w:cs="Arial" w:hint="eastAsia"/>
                <w:color w:val="000000"/>
                <w:sz w:val="18"/>
                <w:szCs w:val="18"/>
              </w:rPr>
              <w:t>R</w:t>
            </w:r>
            <w:r>
              <w:rPr>
                <w:rFonts w:ascii="Arial" w:hAnsi="Arial" w:cs="Arial"/>
                <w:color w:val="000000"/>
                <w:sz w:val="18"/>
                <w:szCs w:val="18"/>
              </w:rPr>
              <w:t>elated Cases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审判监督庭</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Judicial Supervision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司法鉴定技术处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Forensic Technology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刑事审判第一庭</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Criminal Adjudication Tribunal No. 1</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执行局（执行庭）</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Enforcement Bureau (Enforcement Division)</w:t>
            </w:r>
          </w:p>
        </w:tc>
      </w:tr>
      <w:tr w:rsidR="00CF6F06">
        <w:tc>
          <w:tcPr>
            <w:tcW w:w="738" w:type="dxa"/>
            <w:shd w:val="clear" w:color="auto" w:fill="auto"/>
            <w:vAlign w:val="center"/>
          </w:tcPr>
          <w:p w:rsidR="00CF6F06" w:rsidRDefault="00CF6F06">
            <w:pPr>
              <w:adjustRightInd/>
              <w:spacing w:line="240" w:lineRule="auto"/>
              <w:ind w:left="42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（检察院）</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　</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案件管理办公室</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Case Management Office</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反渎职侵权局</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Anti-malfeasance Bureau</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反贪污贿赂局</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Anti-corruption Bureau</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公诉处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Public Prosecution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监所检察处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Imprisonment Procuratorial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控告申诉检察处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Indictments and Appeals Procuratorial Division </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民事行政检察处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Civil Administrative Procuratorial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涉台案件办公室</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Taiwan-</w:t>
            </w:r>
            <w:r>
              <w:rPr>
                <w:rFonts w:ascii="Arial" w:hAnsi="Arial" w:cs="Arial" w:hint="eastAsia"/>
                <w:color w:val="000000"/>
                <w:sz w:val="18"/>
                <w:szCs w:val="18"/>
              </w:rPr>
              <w:t>R</w:t>
            </w:r>
            <w:r>
              <w:rPr>
                <w:rFonts w:ascii="Arial" w:hAnsi="Arial" w:cs="Arial"/>
                <w:color w:val="000000"/>
                <w:sz w:val="18"/>
                <w:szCs w:val="18"/>
              </w:rPr>
              <w:t>elated Cases Office</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侦查监督处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Investigation and Supervision Division</w:t>
            </w:r>
          </w:p>
        </w:tc>
      </w:tr>
      <w:tr w:rsidR="00CF6F06">
        <w:tc>
          <w:tcPr>
            <w:tcW w:w="738" w:type="dxa"/>
            <w:shd w:val="clear" w:color="auto" w:fill="auto"/>
            <w:vAlign w:val="center"/>
          </w:tcPr>
          <w:p w:rsidR="00CF6F06" w:rsidRDefault="00CF6F06">
            <w:pPr>
              <w:adjustRightInd/>
              <w:spacing w:line="240" w:lineRule="auto"/>
              <w:ind w:left="420"/>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olor w:val="000000"/>
                <w:sz w:val="18"/>
                <w:szCs w:val="18"/>
              </w:rPr>
            </w:pPr>
            <w:r>
              <w:rPr>
                <w:rFonts w:ascii="黑体" w:eastAsia="黑体" w:hAnsi="黑体" w:hint="eastAsia"/>
                <w:color w:val="000000"/>
                <w:sz w:val="18"/>
                <w:szCs w:val="18"/>
              </w:rPr>
              <w:t>（公安机关）</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　</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olor w:val="000000"/>
                <w:sz w:val="18"/>
                <w:szCs w:val="18"/>
              </w:rPr>
            </w:pPr>
            <w:r>
              <w:rPr>
                <w:rFonts w:ascii="Arial" w:hAnsi="Arial" w:hint="eastAsia"/>
                <w:color w:val="000000"/>
                <w:sz w:val="18"/>
                <w:szCs w:val="18"/>
              </w:rPr>
              <w:t>打击走私工作处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Anti-smuggling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法制支队</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Legal </w:t>
            </w:r>
            <w:r>
              <w:rPr>
                <w:rFonts w:ascii="Arial" w:hAnsi="Arial" w:cs="Arial" w:hint="eastAsia"/>
                <w:color w:val="000000"/>
                <w:sz w:val="18"/>
                <w:szCs w:val="18"/>
              </w:rPr>
              <w:t>Unite</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厦门市公安交通管理局</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Traffic Control Bureau of Xiamen Municipal Public Security Bureau</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禁毒支队</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Anti-drug Unit</w:t>
            </w:r>
          </w:p>
        </w:tc>
      </w:tr>
      <w:tr w:rsidR="00CF6F06">
        <w:tc>
          <w:tcPr>
            <w:tcW w:w="738" w:type="dxa"/>
            <w:tcBorders>
              <w:bottom w:val="single" w:sz="4" w:space="0" w:color="auto"/>
            </w:tcBorders>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tcBorders>
              <w:bottom w:val="single" w:sz="4" w:space="0" w:color="auto"/>
            </w:tcBorders>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经济犯罪侦查支队</w:t>
            </w:r>
          </w:p>
        </w:tc>
        <w:tc>
          <w:tcPr>
            <w:tcW w:w="4527" w:type="dxa"/>
            <w:tcBorders>
              <w:bottom w:val="single" w:sz="4" w:space="0" w:color="auto"/>
            </w:tcBorders>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Economic Crime Investigation </w:t>
            </w:r>
            <w:r>
              <w:rPr>
                <w:rFonts w:ascii="Arial" w:hAnsi="Arial" w:cs="Arial" w:hint="eastAsia"/>
                <w:color w:val="000000"/>
                <w:sz w:val="18"/>
                <w:szCs w:val="18"/>
              </w:rPr>
              <w:t>Unite</w:t>
            </w:r>
          </w:p>
        </w:tc>
      </w:tr>
    </w:tbl>
    <w:bookmarkEnd w:id="75"/>
    <w:p w:rsidR="00CF6F06" w:rsidRDefault="008E2750">
      <w:pPr>
        <w:adjustRightInd/>
        <w:spacing w:beforeLines="50" w:before="156" w:afterLines="50" w:after="156" w:line="240" w:lineRule="auto"/>
        <w:jc w:val="center"/>
        <w:rPr>
          <w:rFonts w:ascii="Times New Roman" w:hAnsi="Times New Roman"/>
          <w:szCs w:val="24"/>
        </w:rPr>
      </w:pPr>
      <w:r>
        <w:rPr>
          <w:rFonts w:ascii="黑体" w:eastAsia="黑体" w:hAnsi="黑体" w:hint="eastAsia"/>
          <w:szCs w:val="24"/>
        </w:rPr>
        <w:t>表</w:t>
      </w:r>
      <w:r>
        <w:rPr>
          <w:rFonts w:ascii="黑体" w:eastAsia="黑体" w:hAnsi="黑体"/>
          <w:szCs w:val="24"/>
        </w:rPr>
        <w:t>C.1</w:t>
      </w:r>
      <w:r>
        <w:rPr>
          <w:rFonts w:ascii="Times New Roman" w:hAnsi="Times New Roman"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举报信箱</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Tip-off Box</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看守所</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Detention House</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科技通信处（厦门市公安局信息中心）</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Technology and Communications Division (Information Center of Xiamen Municipal Public Security Bureau)</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厦门市公安局出入境管理局</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Exit-Entry Administration of Xiamen Municipal Public Security Bureau</w:t>
            </w:r>
          </w:p>
        </w:tc>
      </w:tr>
      <w:tr w:rsidR="00CF6F06">
        <w:tc>
          <w:tcPr>
            <w:tcW w:w="738" w:type="dxa"/>
            <w:shd w:val="clear" w:color="auto" w:fill="auto"/>
            <w:vAlign w:val="center"/>
          </w:tcPr>
          <w:p w:rsidR="00CF6F06" w:rsidRDefault="00CF6F06">
            <w:pPr>
              <w:adjustRightInd/>
              <w:spacing w:line="240" w:lineRule="auto"/>
              <w:ind w:left="42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（司法机关）</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　</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法规处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Regulations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公证管理处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Notary Affairs Management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律师管理处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Lawyers Management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厦门市法律援助中心</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Xiamen Legal Aid Center </w:t>
            </w:r>
          </w:p>
        </w:tc>
      </w:tr>
      <w:tr w:rsidR="00CF6F06">
        <w:tc>
          <w:tcPr>
            <w:tcW w:w="738" w:type="dxa"/>
            <w:tcBorders>
              <w:bottom w:val="single" w:sz="4" w:space="0" w:color="auto"/>
            </w:tcBorders>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tcBorders>
              <w:bottom w:val="single" w:sz="4"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厦门市公证处</w:t>
            </w:r>
          </w:p>
        </w:tc>
        <w:tc>
          <w:tcPr>
            <w:tcW w:w="4527" w:type="dxa"/>
            <w:tcBorders>
              <w:bottom w:val="single" w:sz="4" w:space="0" w:color="auto"/>
            </w:tcBorders>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Xiamen Notary Public Office</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司法鉴定仲裁管理处</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Judicial Appraisal and Arbitration Administration Division</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司法鉴定中心</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Forensic Science Center</w:t>
            </w:r>
          </w:p>
        </w:tc>
      </w:tr>
      <w:tr w:rsidR="00CF6F06">
        <w:tc>
          <w:tcPr>
            <w:tcW w:w="738" w:type="dxa"/>
            <w:shd w:val="clear" w:color="auto" w:fill="auto"/>
            <w:vAlign w:val="center"/>
          </w:tcPr>
          <w:p w:rsidR="00CF6F06" w:rsidRDefault="00CF6F06">
            <w:pPr>
              <w:adjustRightInd/>
              <w:spacing w:line="240" w:lineRule="auto"/>
              <w:ind w:left="420"/>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（监狱）</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　</w:t>
            </w:r>
          </w:p>
        </w:tc>
      </w:tr>
      <w:tr w:rsidR="00CF6F06">
        <w:tc>
          <w:tcPr>
            <w:tcW w:w="738" w:type="dxa"/>
            <w:shd w:val="clear" w:color="auto" w:fill="auto"/>
            <w:vAlign w:val="center"/>
          </w:tcPr>
          <w:p w:rsidR="00CF6F06" w:rsidRDefault="00CF6F06">
            <w:pPr>
              <w:numPr>
                <w:ilvl w:val="0"/>
                <w:numId w:val="42"/>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警戒隔离带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Guard Segregation Zone</w:t>
            </w:r>
          </w:p>
        </w:tc>
      </w:tr>
    </w:tbl>
    <w:p w:rsidR="00CF6F06" w:rsidRDefault="008E2750">
      <w:pPr>
        <w:pStyle w:val="afff0"/>
        <w:spacing w:before="156" w:after="156"/>
      </w:pPr>
      <w:r>
        <w:rPr>
          <w:rFonts w:hint="eastAsia"/>
        </w:rPr>
        <w:t>警告警示信息</w:t>
      </w:r>
    </w:p>
    <w:p w:rsidR="00CF6F06" w:rsidRDefault="008E2750">
      <w:pPr>
        <w:pStyle w:val="affffff2"/>
        <w:ind w:firstLine="420"/>
      </w:pPr>
      <w:r>
        <w:rPr>
          <w:rFonts w:hint="eastAsia"/>
        </w:rPr>
        <w:t>警告警示信息英文译法示例见表 C.2。</w:t>
      </w:r>
    </w:p>
    <w:p w:rsidR="00CF6F06" w:rsidRDefault="008E2750">
      <w:pPr>
        <w:pStyle w:val="aff9"/>
        <w:spacing w:before="156" w:after="156"/>
      </w:pPr>
      <w:r>
        <w:rPr>
          <w:rFonts w:hint="eastAsia"/>
        </w:rPr>
        <w:t>警告警示信息英文译法示例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保卫公共秩序</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Safeguard Public Order</w:t>
            </w:r>
          </w:p>
        </w:tc>
      </w:tr>
      <w:tr w:rsidR="00CF6F06">
        <w:tc>
          <w:tcPr>
            <w:tcW w:w="738" w:type="dxa"/>
            <w:tcBorders>
              <w:top w:val="single" w:sz="8" w:space="0" w:color="auto"/>
            </w:tcBorders>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tcBorders>
              <w:top w:val="single" w:sz="8"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法律面前人人平等</w:t>
            </w:r>
          </w:p>
        </w:tc>
        <w:tc>
          <w:tcPr>
            <w:tcW w:w="4527" w:type="dxa"/>
            <w:tcBorders>
              <w:top w:val="single" w:sz="8" w:space="0" w:color="auto"/>
            </w:tcBorders>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All</w:t>
            </w:r>
            <w:r>
              <w:rPr>
                <w:rFonts w:ascii="Arial" w:hAnsi="Arial" w:cs="Arial" w:hint="eastAsia"/>
                <w:color w:val="000000"/>
                <w:sz w:val="18"/>
                <w:szCs w:val="18"/>
              </w:rPr>
              <w:t xml:space="preserve"> </w:t>
            </w:r>
            <w:r>
              <w:rPr>
                <w:rFonts w:ascii="Arial" w:hAnsi="Arial" w:cs="Arial"/>
                <w:color w:val="000000"/>
                <w:sz w:val="18"/>
                <w:szCs w:val="18"/>
              </w:rPr>
              <w:t>Are Equal Before Law</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公民义务</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Civic Duty</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社会义务</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Social Duty</w:t>
            </w:r>
            <w:r>
              <w:rPr>
                <w:rFonts w:ascii="Arial" w:hAnsi="Arial" w:cs="Arial" w:hint="eastAsia"/>
                <w:color w:val="000000"/>
                <w:sz w:val="18"/>
                <w:szCs w:val="18"/>
              </w:rPr>
              <w:t>或</w:t>
            </w:r>
            <w:r>
              <w:rPr>
                <w:rFonts w:ascii="Arial" w:hAnsi="Arial" w:cs="Arial"/>
                <w:color w:val="000000"/>
                <w:sz w:val="18"/>
                <w:szCs w:val="18"/>
              </w:rPr>
              <w:t>Public Duty</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维护国家统一和领土完整</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Uphold National Unity and Territorial Integrity</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维护国家主权</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Defend State Sovereignty</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维护民族尊严</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Uphold National Honor</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维护人民利益</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Safeguard the People’s Interests</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严格执法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Strictly Enforce Laws</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遵纪守法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Observe Law and Regulations</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遵守公共秩序</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Observe Public Order</w:t>
            </w:r>
          </w:p>
        </w:tc>
      </w:tr>
      <w:tr w:rsidR="00CF6F06">
        <w:tc>
          <w:tcPr>
            <w:tcW w:w="738" w:type="dxa"/>
            <w:shd w:val="clear" w:color="auto" w:fill="auto"/>
            <w:vAlign w:val="center"/>
          </w:tcPr>
          <w:p w:rsidR="00CF6F06" w:rsidRDefault="00CF6F06">
            <w:pPr>
              <w:numPr>
                <w:ilvl w:val="0"/>
                <w:numId w:val="43"/>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遵守宪法和法律</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Abide by the Constitution and Laws</w:t>
            </w:r>
          </w:p>
        </w:tc>
      </w:tr>
    </w:tbl>
    <w:p w:rsidR="00CF6F06" w:rsidRDefault="008E2750">
      <w:pPr>
        <w:pStyle w:val="afff0"/>
        <w:spacing w:before="156" w:after="156"/>
      </w:pPr>
      <w:r>
        <w:rPr>
          <w:rFonts w:hint="eastAsia"/>
        </w:rPr>
        <w:t>指示指令信息</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指示指令信息英文译法示例见表 C.3。</w:t>
      </w:r>
    </w:p>
    <w:p w:rsidR="00CF6F06" w:rsidRDefault="008E2750">
      <w:pPr>
        <w:pStyle w:val="aff9"/>
        <w:spacing w:before="156" w:after="156"/>
      </w:pPr>
      <w:r>
        <w:rPr>
          <w:rFonts w:hint="eastAsia"/>
        </w:rPr>
        <w:t>指示指令信息英文译法示例</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出租车请从＿＿门进入</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 xml:space="preserve">Taxi Entrance at Gate </w:t>
            </w:r>
            <w:r>
              <w:rPr>
                <w:rFonts w:ascii="Arial" w:hAnsi="Arial" w:hint="eastAsia"/>
                <w:sz w:val="18"/>
                <w:szCs w:val="18"/>
              </w:rPr>
              <w:t>＿＿﹝大门的译法参见</w:t>
            </w:r>
            <w:r>
              <w:rPr>
                <w:rFonts w:ascii="Arial" w:hAnsi="Arial" w:hint="eastAsia"/>
                <w:sz w:val="18"/>
                <w:szCs w:val="18"/>
              </w:rPr>
              <w:t>4.3.1</w:t>
            </w:r>
            <w:r>
              <w:rPr>
                <w:rFonts w:ascii="Arial" w:hAnsi="Arial" w:hint="eastAsia"/>
                <w:sz w:val="18"/>
                <w:szCs w:val="18"/>
              </w:rPr>
              <w:t>﹞</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非公莫入</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Staff Only</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请出示证件</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Please Present Your ID</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请从另端进入</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Use Other Doors</w:t>
            </w:r>
          </w:p>
        </w:tc>
      </w:tr>
      <w:tr w:rsidR="00CF6F06">
        <w:trPr>
          <w:trHeight w:val="767"/>
        </w:trPr>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请将手机设置为静音</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Please Mute Your Cellphone</w:t>
            </w:r>
            <w:r>
              <w:rPr>
                <w:rFonts w:ascii="Arial" w:hAnsi="Arial" w:hint="eastAsia"/>
                <w:sz w:val="18"/>
                <w:szCs w:val="18"/>
              </w:rPr>
              <w:t>或</w:t>
            </w:r>
            <w:r>
              <w:rPr>
                <w:rFonts w:ascii="Arial" w:hAnsi="Arial" w:hint="eastAsia"/>
                <w:sz w:val="18"/>
                <w:szCs w:val="18"/>
              </w:rPr>
              <w:t>Please Silence Your Cellphone</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请排队等候入场</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Please Line up Here</w:t>
            </w:r>
            <w:r>
              <w:rPr>
                <w:rFonts w:ascii="Arial" w:hAnsi="Arial" w:hint="eastAsia"/>
                <w:sz w:val="18"/>
                <w:szCs w:val="18"/>
              </w:rPr>
              <w:t>或</w:t>
            </w:r>
            <w:r>
              <w:rPr>
                <w:rFonts w:ascii="Arial" w:hAnsi="Arial" w:hint="eastAsia"/>
                <w:sz w:val="18"/>
                <w:szCs w:val="18"/>
              </w:rPr>
              <w:t>Please Wait in Line</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4"/>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sz w:val="18"/>
                <w:szCs w:val="18"/>
              </w:rPr>
            </w:pPr>
            <w:r>
              <w:rPr>
                <w:rFonts w:ascii="Arial" w:hAnsi="Arial" w:hint="eastAsia"/>
                <w:sz w:val="18"/>
                <w:szCs w:val="18"/>
              </w:rPr>
              <w:t>上下楼梯请靠右</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Keep Right on Stairs  </w:t>
            </w:r>
          </w:p>
        </w:tc>
      </w:tr>
    </w:tbl>
    <w:p w:rsidR="00CF6F06" w:rsidRDefault="008E2750">
      <w:pPr>
        <w:pStyle w:val="afff0"/>
        <w:spacing w:before="156" w:after="156"/>
      </w:pPr>
      <w:r>
        <w:rPr>
          <w:rFonts w:hint="eastAsia"/>
        </w:rPr>
        <w:t>通用司法用语</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通用司法用语英文译法示例见表C.4。</w:t>
      </w:r>
    </w:p>
    <w:p w:rsidR="00CF6F06" w:rsidRDefault="008E2750">
      <w:pPr>
        <w:pStyle w:val="aff9"/>
        <w:spacing w:before="156" w:after="156"/>
      </w:pPr>
      <w:r>
        <w:rPr>
          <w:rFonts w:hint="eastAsia"/>
        </w:rPr>
        <w:t>通用司法用语英文译法示例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tcBorders>
              <w:top w:val="single" w:sz="8" w:space="0" w:color="auto"/>
            </w:tcBorders>
            <w:shd w:val="clear" w:color="auto" w:fill="auto"/>
            <w:vAlign w:val="center"/>
          </w:tcPr>
          <w:p w:rsidR="00CF6F06" w:rsidRDefault="00CF6F06">
            <w:pPr>
              <w:adjustRightInd/>
              <w:spacing w:line="240" w:lineRule="auto"/>
              <w:ind w:left="420"/>
              <w:jc w:val="center"/>
              <w:rPr>
                <w:rFonts w:ascii="宋体" w:hAnsi="宋体"/>
                <w:sz w:val="18"/>
                <w:szCs w:val="18"/>
              </w:rPr>
            </w:pPr>
          </w:p>
        </w:tc>
        <w:tc>
          <w:tcPr>
            <w:tcW w:w="4305" w:type="dxa"/>
            <w:tcBorders>
              <w:top w:val="single" w:sz="8" w:space="0" w:color="auto"/>
            </w:tcBorders>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（法律）</w:t>
            </w:r>
          </w:p>
        </w:tc>
        <w:tc>
          <w:tcPr>
            <w:tcW w:w="4527" w:type="dxa"/>
            <w:tcBorders>
              <w:top w:val="single" w:sz="8" w:space="0" w:color="auto"/>
            </w:tcBorders>
            <w:shd w:val="clear" w:color="auto" w:fill="auto"/>
            <w:vAlign w:val="center"/>
          </w:tcPr>
          <w:p w:rsidR="00CF6F06" w:rsidRDefault="00CF6F06">
            <w:pPr>
              <w:adjustRightInd/>
              <w:spacing w:line="240" w:lineRule="auto"/>
              <w:rPr>
                <w:rFonts w:ascii="Arial" w:hAnsi="Arial" w:cs="宋体"/>
                <w:color w:val="000000"/>
                <w:sz w:val="18"/>
                <w:szCs w:val="18"/>
              </w:rPr>
            </w:pP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宪法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Constitution</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法律</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Law</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民法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Civil Law</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Criminal Law</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诉讼法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Procedure Law</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婚姻法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Marriage Law</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行政法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Administrative Law</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行政法规</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Administrative Regulations</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地方法规</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Local Regulations</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民族自治区法规</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Regulations of National Autonomous Regions</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经济特区法规</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Regulations of Special Economic Zones</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特别行政区基本法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Basic Laws of Special Administrative Regions</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国际条约和惯例</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International Treaties</w:t>
            </w:r>
            <w:r>
              <w:rPr>
                <w:rFonts w:ascii="Arial" w:hAnsi="Arial" w:hint="eastAsia"/>
                <w:color w:val="000000"/>
                <w:sz w:val="18"/>
                <w:szCs w:val="18"/>
              </w:rPr>
              <w:t xml:space="preserve"> and </w:t>
            </w:r>
            <w:r>
              <w:rPr>
                <w:rFonts w:ascii="Arial" w:hAnsi="Arial"/>
                <w:color w:val="000000"/>
                <w:sz w:val="18"/>
                <w:szCs w:val="18"/>
              </w:rPr>
              <w:t>Practices</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规章</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Rules</w:t>
            </w:r>
          </w:p>
        </w:tc>
      </w:tr>
      <w:tr w:rsidR="00CF6F06">
        <w:tc>
          <w:tcPr>
            <w:tcW w:w="738" w:type="dxa"/>
            <w:shd w:val="clear" w:color="auto" w:fill="auto"/>
            <w:vAlign w:val="center"/>
          </w:tcPr>
          <w:p w:rsidR="00CF6F06" w:rsidRDefault="00CF6F06">
            <w:pPr>
              <w:adjustRightInd/>
              <w:spacing w:line="240" w:lineRule="auto"/>
              <w:ind w:left="42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（公民权利）</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　</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公民权利</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Civil Right</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婚姻自由</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Freedom of Marriage</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人身权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Rights of the Person</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人身自由权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Right of Personal Freedom</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休息和休假权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Right to Rest </w:t>
            </w:r>
            <w:r>
              <w:rPr>
                <w:rFonts w:ascii="Arial" w:hAnsi="Arial" w:hint="eastAsia"/>
                <w:color w:val="000000"/>
                <w:sz w:val="18"/>
                <w:szCs w:val="18"/>
              </w:rPr>
              <w:t xml:space="preserve">and </w:t>
            </w:r>
            <w:r>
              <w:rPr>
                <w:rFonts w:ascii="Arial" w:hAnsi="Arial"/>
                <w:color w:val="000000"/>
                <w:sz w:val="18"/>
                <w:szCs w:val="18"/>
              </w:rPr>
              <w:t>Leisure</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言论自由</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Freedom of Expression</w:t>
            </w:r>
            <w:r>
              <w:rPr>
                <w:rFonts w:ascii="Arial" w:hAnsi="Arial" w:hint="eastAsia"/>
                <w:color w:val="000000"/>
                <w:sz w:val="18"/>
                <w:szCs w:val="18"/>
              </w:rPr>
              <w:t>或</w:t>
            </w:r>
            <w:r>
              <w:rPr>
                <w:rFonts w:ascii="Arial" w:hAnsi="Arial"/>
                <w:color w:val="000000"/>
                <w:sz w:val="18"/>
                <w:szCs w:val="18"/>
              </w:rPr>
              <w:t>Freedom of Speech</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政治信仰自由</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Freedom of Political Conviction</w:t>
            </w:r>
          </w:p>
        </w:tc>
      </w:tr>
      <w:tr w:rsidR="00CF6F06">
        <w:tc>
          <w:tcPr>
            <w:tcW w:w="738" w:type="dxa"/>
            <w:shd w:val="clear" w:color="auto" w:fill="auto"/>
            <w:vAlign w:val="center"/>
          </w:tcPr>
          <w:p w:rsidR="00CF6F06" w:rsidRDefault="00CF6F06">
            <w:pPr>
              <w:adjustRightInd/>
              <w:spacing w:line="240" w:lineRule="auto"/>
              <w:ind w:left="42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（案件）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　</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Legal Case</w:t>
            </w:r>
          </w:p>
        </w:tc>
      </w:tr>
      <w:tr w:rsidR="00CF6F06">
        <w:tc>
          <w:tcPr>
            <w:tcW w:w="738" w:type="dxa"/>
            <w:shd w:val="clear" w:color="auto" w:fill="auto"/>
            <w:vAlign w:val="center"/>
          </w:tcPr>
          <w:p w:rsidR="00CF6F06" w:rsidRDefault="00CF6F06">
            <w:pPr>
              <w:numPr>
                <w:ilvl w:val="0"/>
                <w:numId w:val="45"/>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案情</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Facts of Legal Case</w:t>
            </w:r>
            <w:r>
              <w:rPr>
                <w:rFonts w:ascii="Arial" w:hAnsi="Arial" w:hint="eastAsia"/>
                <w:color w:val="000000"/>
                <w:sz w:val="18"/>
                <w:szCs w:val="18"/>
              </w:rPr>
              <w:t>或</w:t>
            </w:r>
            <w:r>
              <w:rPr>
                <w:rFonts w:ascii="Arial" w:hAnsi="Arial"/>
                <w:color w:val="000000"/>
                <w:sz w:val="18"/>
                <w:szCs w:val="18"/>
              </w:rPr>
              <w:t>Details of a Case</w:t>
            </w:r>
          </w:p>
        </w:tc>
      </w:tr>
    </w:tbl>
    <w:p w:rsidR="00CF6F06" w:rsidRDefault="008E2750">
      <w:pPr>
        <w:adjustRightInd/>
        <w:spacing w:beforeLines="50" w:before="156" w:afterLines="50" w:after="156" w:line="240" w:lineRule="auto"/>
        <w:jc w:val="center"/>
        <w:rPr>
          <w:rFonts w:ascii="宋体" w:hAnsi="宋体"/>
          <w:szCs w:val="24"/>
        </w:rPr>
      </w:pPr>
      <w:r>
        <w:rPr>
          <w:rFonts w:ascii="黑体" w:eastAsia="黑体" w:hAnsi="黑体" w:hint="eastAsia"/>
          <w:szCs w:val="24"/>
        </w:rPr>
        <w:t>表</w:t>
      </w:r>
      <w:r>
        <w:rPr>
          <w:rFonts w:ascii="黑体" w:eastAsia="黑体" w:hAnsi="黑体"/>
          <w:szCs w:val="24"/>
        </w:rPr>
        <w:t>C.4</w:t>
      </w:r>
      <w:r>
        <w:rPr>
          <w:rFonts w:ascii="宋体" w:hAnsi="宋体" w:hint="eastAsia"/>
          <w:szCs w:val="24"/>
        </w:rPr>
        <w:t>（续）</w:t>
      </w:r>
    </w:p>
    <w:tbl>
      <w:tblPr>
        <w:tblStyle w:val="a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4394"/>
        <w:gridCol w:w="4241"/>
      </w:tblGrid>
      <w:tr w:rsidR="00CF6F06">
        <w:trPr>
          <w:tblHeader/>
          <w:jc w:val="center"/>
        </w:trPr>
        <w:tc>
          <w:tcPr>
            <w:tcW w:w="699"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序号</w:t>
            </w:r>
          </w:p>
        </w:tc>
        <w:tc>
          <w:tcPr>
            <w:tcW w:w="4394"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中文</w:t>
            </w:r>
          </w:p>
        </w:tc>
        <w:tc>
          <w:tcPr>
            <w:tcW w:w="4241" w:type="dxa"/>
            <w:tcBorders>
              <w:top w:val="single" w:sz="8" w:space="0" w:color="auto"/>
              <w:bottom w:val="single" w:sz="8" w:space="0" w:color="auto"/>
            </w:tcBorders>
            <w:shd w:val="clear" w:color="auto" w:fill="auto"/>
            <w:vAlign w:val="center"/>
          </w:tcPr>
          <w:p w:rsidR="00CF6F06" w:rsidRDefault="008E2750">
            <w:pPr>
              <w:pStyle w:val="affffffffff6"/>
            </w:pPr>
            <w:r>
              <w:rPr>
                <w:rFonts w:hint="eastAsia"/>
              </w:rPr>
              <w:t>英文</w:t>
            </w:r>
          </w:p>
        </w:tc>
      </w:tr>
      <w:tr w:rsidR="00CF6F06">
        <w:trPr>
          <w:jc w:val="center"/>
        </w:trPr>
        <w:tc>
          <w:tcPr>
            <w:tcW w:w="699" w:type="dxa"/>
            <w:tcBorders>
              <w:top w:val="single" w:sz="8" w:space="0" w:color="auto"/>
            </w:tcBorders>
            <w:shd w:val="clear" w:color="auto" w:fill="auto"/>
            <w:vAlign w:val="center"/>
          </w:tcPr>
          <w:p w:rsidR="00CF6F06" w:rsidRDefault="00CF6F06">
            <w:pPr>
              <w:pStyle w:val="affffffffff6"/>
              <w:numPr>
                <w:ilvl w:val="0"/>
                <w:numId w:val="45"/>
              </w:numPr>
            </w:pPr>
          </w:p>
        </w:tc>
        <w:tc>
          <w:tcPr>
            <w:tcW w:w="4394" w:type="dxa"/>
            <w:tcBorders>
              <w:top w:val="single" w:sz="8" w:space="0" w:color="auto"/>
            </w:tcBorders>
            <w:shd w:val="clear" w:color="auto" w:fill="auto"/>
            <w:vAlign w:val="center"/>
          </w:tcPr>
          <w:p w:rsidR="00CF6F06" w:rsidRDefault="008E2750">
            <w:pPr>
              <w:pStyle w:val="affffffffff6"/>
              <w:jc w:val="left"/>
            </w:pPr>
            <w:r>
              <w:rPr>
                <w:rFonts w:ascii="Arial" w:hAnsi="Arial" w:hint="eastAsia"/>
                <w:color w:val="000000"/>
                <w:szCs w:val="18"/>
              </w:rPr>
              <w:t>报案</w:t>
            </w:r>
          </w:p>
        </w:tc>
        <w:tc>
          <w:tcPr>
            <w:tcW w:w="4241" w:type="dxa"/>
            <w:tcBorders>
              <w:top w:val="single" w:sz="8" w:space="0" w:color="auto"/>
            </w:tcBorders>
            <w:shd w:val="clear" w:color="auto" w:fill="auto"/>
            <w:vAlign w:val="center"/>
          </w:tcPr>
          <w:p w:rsidR="00CF6F06" w:rsidRDefault="008E2750">
            <w:pPr>
              <w:pStyle w:val="affffffffff6"/>
              <w:jc w:val="left"/>
            </w:pPr>
            <w:r>
              <w:rPr>
                <w:rFonts w:ascii="Arial" w:hAnsi="Arial"/>
                <w:color w:val="000000"/>
                <w:szCs w:val="18"/>
              </w:rPr>
              <w:t>Report a Case (to Security Authorities)</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被推翻案件</w:t>
            </w:r>
          </w:p>
        </w:tc>
        <w:tc>
          <w:tcPr>
            <w:tcW w:w="4241" w:type="dxa"/>
            <w:shd w:val="clear" w:color="auto" w:fill="auto"/>
            <w:vAlign w:val="center"/>
          </w:tcPr>
          <w:p w:rsidR="00CF6F06" w:rsidRDefault="008E2750">
            <w:pPr>
              <w:pStyle w:val="affffffffff6"/>
              <w:jc w:val="left"/>
            </w:pPr>
            <w:r>
              <w:rPr>
                <w:rFonts w:ascii="Arial" w:hAnsi="Arial"/>
                <w:color w:val="000000"/>
                <w:szCs w:val="18"/>
              </w:rPr>
              <w:t>Reversed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大案</w:t>
            </w:r>
          </w:p>
        </w:tc>
        <w:tc>
          <w:tcPr>
            <w:tcW w:w="4241" w:type="dxa"/>
            <w:shd w:val="clear" w:color="auto" w:fill="auto"/>
            <w:vAlign w:val="center"/>
          </w:tcPr>
          <w:p w:rsidR="00CF6F06" w:rsidRDefault="008E2750">
            <w:pPr>
              <w:pStyle w:val="affffffffff6"/>
              <w:jc w:val="left"/>
            </w:pPr>
            <w:r>
              <w:rPr>
                <w:rFonts w:ascii="Arial" w:hAnsi="Arial"/>
                <w:color w:val="000000"/>
                <w:szCs w:val="18"/>
              </w:rPr>
              <w:t>Major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翻案</w:t>
            </w:r>
          </w:p>
        </w:tc>
        <w:tc>
          <w:tcPr>
            <w:tcW w:w="4241" w:type="dxa"/>
            <w:shd w:val="clear" w:color="auto" w:fill="auto"/>
            <w:vAlign w:val="center"/>
          </w:tcPr>
          <w:p w:rsidR="00CF6F06" w:rsidRDefault="008E2750">
            <w:pPr>
              <w:pStyle w:val="affffffffff6"/>
              <w:jc w:val="left"/>
            </w:pPr>
            <w:r>
              <w:rPr>
                <w:rFonts w:ascii="Arial" w:hAnsi="Arial"/>
                <w:color w:val="000000"/>
                <w:szCs w:val="18"/>
              </w:rPr>
              <w:t>Cassation</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孤立案件</w:t>
            </w:r>
          </w:p>
        </w:tc>
        <w:tc>
          <w:tcPr>
            <w:tcW w:w="4241" w:type="dxa"/>
            <w:shd w:val="clear" w:color="auto" w:fill="auto"/>
            <w:vAlign w:val="center"/>
          </w:tcPr>
          <w:p w:rsidR="00CF6F06" w:rsidRDefault="008E2750">
            <w:pPr>
              <w:pStyle w:val="affffffffff6"/>
              <w:jc w:val="left"/>
            </w:pPr>
            <w:r>
              <w:rPr>
                <w:rFonts w:ascii="Arial" w:hAnsi="Arial"/>
                <w:color w:val="000000"/>
                <w:szCs w:val="18"/>
              </w:rPr>
              <w:t>Isolated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国际案件</w:t>
            </w:r>
          </w:p>
        </w:tc>
        <w:tc>
          <w:tcPr>
            <w:tcW w:w="4241" w:type="dxa"/>
            <w:shd w:val="clear" w:color="auto" w:fill="auto"/>
            <w:vAlign w:val="center"/>
          </w:tcPr>
          <w:p w:rsidR="00CF6F06" w:rsidRDefault="008E2750">
            <w:pPr>
              <w:pStyle w:val="affffffffff6"/>
              <w:jc w:val="left"/>
            </w:pPr>
            <w:r>
              <w:rPr>
                <w:rFonts w:ascii="Arial" w:hAnsi="Arial"/>
                <w:color w:val="000000"/>
                <w:szCs w:val="18"/>
              </w:rPr>
              <w:t>International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交通案件</w:t>
            </w:r>
          </w:p>
        </w:tc>
        <w:tc>
          <w:tcPr>
            <w:tcW w:w="4241" w:type="dxa"/>
            <w:shd w:val="clear" w:color="auto" w:fill="auto"/>
            <w:vAlign w:val="center"/>
          </w:tcPr>
          <w:p w:rsidR="00CF6F06" w:rsidRDefault="008E2750">
            <w:pPr>
              <w:pStyle w:val="affffffffff6"/>
              <w:jc w:val="left"/>
            </w:pPr>
            <w:r>
              <w:rPr>
                <w:rFonts w:ascii="Arial" w:hAnsi="Arial"/>
                <w:color w:val="000000"/>
                <w:szCs w:val="18"/>
              </w:rPr>
              <w:t>Traffic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结案</w:t>
            </w:r>
          </w:p>
        </w:tc>
        <w:tc>
          <w:tcPr>
            <w:tcW w:w="4241" w:type="dxa"/>
            <w:shd w:val="clear" w:color="auto" w:fill="auto"/>
            <w:vAlign w:val="center"/>
          </w:tcPr>
          <w:p w:rsidR="00CF6F06" w:rsidRDefault="008E2750">
            <w:pPr>
              <w:pStyle w:val="affffffffff6"/>
              <w:jc w:val="left"/>
            </w:pPr>
            <w:r>
              <w:rPr>
                <w:rFonts w:ascii="Arial" w:hAnsi="Arial" w:cs="Arial"/>
                <w:color w:val="000000"/>
                <w:szCs w:val="18"/>
              </w:rPr>
              <w:t>Close a Case</w:t>
            </w:r>
            <w:r>
              <w:rPr>
                <w:rFonts w:ascii="方正书宋_GBK" w:eastAsia="方正书宋_GBK" w:hAnsi="Arial" w:cs="Arial" w:hint="eastAsia"/>
                <w:color w:val="000000"/>
                <w:szCs w:val="18"/>
              </w:rPr>
              <w:t>或</w:t>
            </w:r>
            <w:r>
              <w:rPr>
                <w:rFonts w:ascii="Arial" w:hAnsi="Arial" w:cs="Arial"/>
                <w:color w:val="000000"/>
                <w:szCs w:val="18"/>
              </w:rPr>
              <w:t>Settle a Lawsuit</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立案</w:t>
            </w:r>
          </w:p>
        </w:tc>
        <w:tc>
          <w:tcPr>
            <w:tcW w:w="4241" w:type="dxa"/>
            <w:shd w:val="clear" w:color="auto" w:fill="auto"/>
            <w:vAlign w:val="center"/>
          </w:tcPr>
          <w:p w:rsidR="00CF6F06" w:rsidRDefault="008E2750">
            <w:pPr>
              <w:pStyle w:val="affffffffff6"/>
              <w:jc w:val="left"/>
            </w:pPr>
            <w:r>
              <w:rPr>
                <w:rFonts w:ascii="Arial" w:hAnsi="Arial" w:cs="Arial"/>
                <w:color w:val="000000"/>
                <w:szCs w:val="18"/>
              </w:rPr>
              <w:t>Open a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民事案件</w:t>
            </w:r>
          </w:p>
        </w:tc>
        <w:tc>
          <w:tcPr>
            <w:tcW w:w="4241" w:type="dxa"/>
            <w:shd w:val="clear" w:color="auto" w:fill="auto"/>
            <w:vAlign w:val="center"/>
          </w:tcPr>
          <w:p w:rsidR="00CF6F06" w:rsidRDefault="008E2750">
            <w:pPr>
              <w:pStyle w:val="affffffffff6"/>
              <w:jc w:val="left"/>
            </w:pPr>
            <w:r>
              <w:rPr>
                <w:rFonts w:ascii="Arial" w:hAnsi="Arial"/>
                <w:color w:val="000000"/>
                <w:szCs w:val="18"/>
              </w:rPr>
              <w:t>Civil Case</w:t>
            </w:r>
            <w:r>
              <w:rPr>
                <w:rFonts w:ascii="Arial" w:hAnsi="Arial" w:hint="eastAsia"/>
                <w:color w:val="000000"/>
                <w:szCs w:val="18"/>
              </w:rPr>
              <w:t>或</w:t>
            </w:r>
            <w:r>
              <w:rPr>
                <w:rFonts w:ascii="Arial" w:hAnsi="Arial"/>
                <w:color w:val="000000"/>
                <w:szCs w:val="18"/>
              </w:rPr>
              <w:t>Suit at Law</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上诉案件</w:t>
            </w:r>
          </w:p>
        </w:tc>
        <w:tc>
          <w:tcPr>
            <w:tcW w:w="4241" w:type="dxa"/>
            <w:shd w:val="clear" w:color="auto" w:fill="auto"/>
            <w:vAlign w:val="center"/>
          </w:tcPr>
          <w:p w:rsidR="00CF6F06" w:rsidRDefault="008E2750">
            <w:pPr>
              <w:pStyle w:val="affffffffff6"/>
              <w:jc w:val="left"/>
            </w:pPr>
            <w:r>
              <w:rPr>
                <w:rFonts w:ascii="Arial" w:hAnsi="Arial"/>
                <w:color w:val="000000"/>
                <w:szCs w:val="18"/>
              </w:rPr>
              <w:t>Case on Appeal</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诉讼案件</w:t>
            </w:r>
          </w:p>
        </w:tc>
        <w:tc>
          <w:tcPr>
            <w:tcW w:w="4241" w:type="dxa"/>
            <w:shd w:val="clear" w:color="auto" w:fill="auto"/>
            <w:vAlign w:val="center"/>
          </w:tcPr>
          <w:p w:rsidR="00CF6F06" w:rsidRDefault="008E2750">
            <w:pPr>
              <w:pStyle w:val="affffffffff6"/>
              <w:jc w:val="left"/>
            </w:pPr>
            <w:r>
              <w:rPr>
                <w:rFonts w:ascii="Arial" w:hAnsi="Arial"/>
                <w:color w:val="000000"/>
                <w:szCs w:val="18"/>
              </w:rPr>
              <w:t>Contentious Case</w:t>
            </w:r>
            <w:r>
              <w:rPr>
                <w:rFonts w:ascii="Arial" w:hAnsi="Arial" w:hint="eastAsia"/>
                <w:color w:val="000000"/>
                <w:szCs w:val="18"/>
              </w:rPr>
              <w:t>或</w:t>
            </w:r>
            <w:r>
              <w:rPr>
                <w:rFonts w:ascii="Arial" w:hAnsi="Arial"/>
                <w:color w:val="000000"/>
                <w:szCs w:val="18"/>
              </w:rPr>
              <w:t>Court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刑事案件</w:t>
            </w:r>
          </w:p>
        </w:tc>
        <w:tc>
          <w:tcPr>
            <w:tcW w:w="4241" w:type="dxa"/>
            <w:shd w:val="clear" w:color="auto" w:fill="auto"/>
            <w:vAlign w:val="center"/>
          </w:tcPr>
          <w:p w:rsidR="00CF6F06" w:rsidRDefault="008E2750">
            <w:pPr>
              <w:pStyle w:val="affffffffff6"/>
              <w:jc w:val="left"/>
            </w:pPr>
            <w:r>
              <w:rPr>
                <w:rFonts w:ascii="Arial" w:hAnsi="Arial"/>
                <w:color w:val="000000"/>
                <w:szCs w:val="18"/>
              </w:rPr>
              <w:t>Criminal Case</w:t>
            </w:r>
            <w:r>
              <w:rPr>
                <w:rFonts w:ascii="Arial" w:hAnsi="Arial" w:hint="eastAsia"/>
                <w:color w:val="000000"/>
                <w:szCs w:val="18"/>
              </w:rPr>
              <w:t>或</w:t>
            </w:r>
            <w:r>
              <w:rPr>
                <w:rFonts w:ascii="Arial" w:hAnsi="Arial"/>
                <w:color w:val="000000"/>
                <w:szCs w:val="18"/>
              </w:rPr>
              <w:t>Criminal Matter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要案</w:t>
            </w:r>
          </w:p>
        </w:tc>
        <w:tc>
          <w:tcPr>
            <w:tcW w:w="4241" w:type="dxa"/>
            <w:shd w:val="clear" w:color="auto" w:fill="auto"/>
            <w:vAlign w:val="center"/>
          </w:tcPr>
          <w:p w:rsidR="00CF6F06" w:rsidRDefault="008E2750">
            <w:pPr>
              <w:pStyle w:val="affffffffff6"/>
              <w:jc w:val="left"/>
            </w:pPr>
            <w:r>
              <w:rPr>
                <w:rFonts w:ascii="Arial" w:hAnsi="Arial"/>
                <w:color w:val="000000"/>
                <w:szCs w:val="18"/>
              </w:rPr>
              <w:t>Important Case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有争议案件</w:t>
            </w:r>
          </w:p>
        </w:tc>
        <w:tc>
          <w:tcPr>
            <w:tcW w:w="4241" w:type="dxa"/>
            <w:shd w:val="clear" w:color="auto" w:fill="auto"/>
            <w:vAlign w:val="center"/>
          </w:tcPr>
          <w:p w:rsidR="00CF6F06" w:rsidRDefault="008E2750">
            <w:pPr>
              <w:pStyle w:val="affffffffff6"/>
              <w:jc w:val="left"/>
            </w:pPr>
            <w:r>
              <w:rPr>
                <w:rFonts w:ascii="Arial" w:hAnsi="Arial"/>
                <w:color w:val="000000"/>
                <w:szCs w:val="18"/>
              </w:rPr>
              <w:t xml:space="preserve">Case </w:t>
            </w:r>
            <w:r>
              <w:rPr>
                <w:rFonts w:ascii="Arial" w:hAnsi="Arial" w:hint="eastAsia"/>
                <w:color w:val="000000"/>
                <w:szCs w:val="18"/>
              </w:rPr>
              <w:t>U</w:t>
            </w:r>
            <w:r>
              <w:rPr>
                <w:rFonts w:ascii="Arial" w:hAnsi="Arial"/>
                <w:color w:val="000000"/>
                <w:szCs w:val="18"/>
              </w:rPr>
              <w:t>nder Dispute</w:t>
            </w:r>
          </w:p>
        </w:tc>
      </w:tr>
      <w:tr w:rsidR="00CF6F06">
        <w:trPr>
          <w:jc w:val="center"/>
        </w:trPr>
        <w:tc>
          <w:tcPr>
            <w:tcW w:w="699" w:type="dxa"/>
            <w:shd w:val="clear" w:color="auto" w:fill="auto"/>
            <w:vAlign w:val="center"/>
          </w:tcPr>
          <w:p w:rsidR="00CF6F06" w:rsidRDefault="00CF6F06">
            <w:pPr>
              <w:pStyle w:val="affffffffff6"/>
              <w:ind w:left="420"/>
              <w:jc w:val="both"/>
            </w:pPr>
          </w:p>
        </w:tc>
        <w:tc>
          <w:tcPr>
            <w:tcW w:w="4394" w:type="dxa"/>
            <w:shd w:val="clear" w:color="auto" w:fill="auto"/>
            <w:vAlign w:val="center"/>
          </w:tcPr>
          <w:p w:rsidR="00CF6F06" w:rsidRDefault="008E2750">
            <w:pPr>
              <w:pStyle w:val="affffffffff6"/>
              <w:jc w:val="left"/>
            </w:pPr>
            <w:r>
              <w:rPr>
                <w:rFonts w:ascii="黑体" w:eastAsia="黑体" w:hAnsi="黑体" w:hint="eastAsia"/>
                <w:color w:val="000000"/>
                <w:szCs w:val="18"/>
              </w:rPr>
              <w:t>（罪行）</w:t>
            </w:r>
          </w:p>
        </w:tc>
        <w:tc>
          <w:tcPr>
            <w:tcW w:w="4241" w:type="dxa"/>
            <w:shd w:val="clear" w:color="auto" w:fill="auto"/>
            <w:vAlign w:val="center"/>
          </w:tcPr>
          <w:p w:rsidR="00CF6F06" w:rsidRDefault="008E2750">
            <w:pPr>
              <w:pStyle w:val="affffffffff6"/>
              <w:jc w:val="left"/>
            </w:pPr>
            <w:r>
              <w:rPr>
                <w:rFonts w:ascii="Arial" w:hAnsi="Arial"/>
                <w:color w:val="000000"/>
                <w:szCs w:val="18"/>
              </w:rPr>
              <w:t xml:space="preserve">　</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罪</w:t>
            </w:r>
          </w:p>
        </w:tc>
        <w:tc>
          <w:tcPr>
            <w:tcW w:w="4241" w:type="dxa"/>
            <w:shd w:val="clear" w:color="auto" w:fill="auto"/>
            <w:vAlign w:val="center"/>
          </w:tcPr>
          <w:p w:rsidR="00CF6F06" w:rsidRDefault="008E2750">
            <w:pPr>
              <w:pStyle w:val="affffffffff6"/>
              <w:jc w:val="left"/>
            </w:pPr>
            <w:r>
              <w:rPr>
                <w:rFonts w:ascii="Arial" w:hAnsi="Arial"/>
                <w:color w:val="000000"/>
                <w:szCs w:val="18"/>
              </w:rPr>
              <w:t>Crime</w:t>
            </w:r>
            <w:r>
              <w:rPr>
                <w:rFonts w:ascii="Arial" w:hAnsi="Arial" w:hint="eastAsia"/>
                <w:color w:val="000000"/>
                <w:szCs w:val="18"/>
              </w:rPr>
              <w:t>或</w:t>
            </w:r>
            <w:r>
              <w:rPr>
                <w:rFonts w:ascii="Arial" w:hAnsi="Arial"/>
                <w:color w:val="000000"/>
                <w:szCs w:val="18"/>
              </w:rPr>
              <w:t>Offence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盗窃罪</w:t>
            </w:r>
          </w:p>
        </w:tc>
        <w:tc>
          <w:tcPr>
            <w:tcW w:w="4241" w:type="dxa"/>
            <w:shd w:val="clear" w:color="auto" w:fill="auto"/>
            <w:vAlign w:val="center"/>
          </w:tcPr>
          <w:p w:rsidR="00CF6F06" w:rsidRDefault="008E2750">
            <w:pPr>
              <w:pStyle w:val="affffffffff6"/>
              <w:jc w:val="left"/>
            </w:pPr>
            <w:r>
              <w:rPr>
                <w:rFonts w:ascii="Arial" w:hAnsi="Arial"/>
                <w:color w:val="000000"/>
                <w:szCs w:val="18"/>
              </w:rPr>
              <w:t>Crime of Larceny</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破坏国家安全罪</w:t>
            </w:r>
          </w:p>
        </w:tc>
        <w:tc>
          <w:tcPr>
            <w:tcW w:w="4241" w:type="dxa"/>
            <w:shd w:val="clear" w:color="auto" w:fill="auto"/>
            <w:vAlign w:val="center"/>
          </w:tcPr>
          <w:p w:rsidR="00CF6F06" w:rsidRDefault="008E2750">
            <w:pPr>
              <w:pStyle w:val="affffffffff6"/>
              <w:jc w:val="left"/>
            </w:pPr>
            <w:r>
              <w:rPr>
                <w:rFonts w:ascii="Arial" w:hAnsi="Arial" w:cs="Arial"/>
                <w:color w:val="000000"/>
                <w:szCs w:val="18"/>
              </w:rPr>
              <w:t>Offence of Jeopardizing/Endangering State Security</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抢劫罪</w:t>
            </w:r>
          </w:p>
        </w:tc>
        <w:tc>
          <w:tcPr>
            <w:tcW w:w="4241" w:type="dxa"/>
            <w:shd w:val="clear" w:color="auto" w:fill="auto"/>
            <w:vAlign w:val="center"/>
          </w:tcPr>
          <w:p w:rsidR="00CF6F06" w:rsidRDefault="008E2750">
            <w:pPr>
              <w:pStyle w:val="affffffffff6"/>
              <w:jc w:val="left"/>
            </w:pPr>
            <w:r>
              <w:rPr>
                <w:rFonts w:ascii="Arial" w:hAnsi="Arial"/>
                <w:color w:val="000000"/>
                <w:szCs w:val="18"/>
              </w:rPr>
              <w:t>Offence of Robbery</w:t>
            </w:r>
            <w:r>
              <w:rPr>
                <w:rFonts w:ascii="Arial" w:hAnsi="Arial" w:hint="eastAsia"/>
                <w:color w:val="000000"/>
                <w:szCs w:val="18"/>
              </w:rPr>
              <w:t>或</w:t>
            </w:r>
            <w:r>
              <w:rPr>
                <w:rFonts w:ascii="Arial" w:hAnsi="Arial"/>
                <w:color w:val="000000"/>
                <w:szCs w:val="18"/>
              </w:rPr>
              <w:t>Crime of Pillage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杀人罪</w:t>
            </w:r>
          </w:p>
        </w:tc>
        <w:tc>
          <w:tcPr>
            <w:tcW w:w="4241" w:type="dxa"/>
            <w:shd w:val="clear" w:color="auto" w:fill="auto"/>
            <w:vAlign w:val="center"/>
          </w:tcPr>
          <w:p w:rsidR="00CF6F06" w:rsidRDefault="008E2750">
            <w:pPr>
              <w:pStyle w:val="affffffffff6"/>
              <w:jc w:val="left"/>
            </w:pPr>
            <w:r>
              <w:rPr>
                <w:rFonts w:ascii="Arial" w:hAnsi="Arial"/>
                <w:color w:val="000000"/>
                <w:szCs w:val="18"/>
              </w:rPr>
              <w:t>Crime of Manslaughter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投毒罪</w:t>
            </w:r>
          </w:p>
        </w:tc>
        <w:tc>
          <w:tcPr>
            <w:tcW w:w="4241" w:type="dxa"/>
            <w:shd w:val="clear" w:color="auto" w:fill="auto"/>
            <w:vAlign w:val="center"/>
          </w:tcPr>
          <w:p w:rsidR="00CF6F06" w:rsidRDefault="008E2750">
            <w:pPr>
              <w:pStyle w:val="affffffffff6"/>
              <w:jc w:val="left"/>
            </w:pPr>
            <w:r>
              <w:rPr>
                <w:rFonts w:ascii="Arial" w:hAnsi="Arial"/>
                <w:color w:val="000000"/>
                <w:szCs w:val="18"/>
              </w:rPr>
              <w:t>Poisoning Offence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未遂盗窃罪</w:t>
            </w:r>
          </w:p>
        </w:tc>
        <w:tc>
          <w:tcPr>
            <w:tcW w:w="4241" w:type="dxa"/>
            <w:shd w:val="clear" w:color="auto" w:fill="auto"/>
            <w:vAlign w:val="center"/>
          </w:tcPr>
          <w:p w:rsidR="00CF6F06" w:rsidRDefault="008E2750">
            <w:pPr>
              <w:pStyle w:val="affffffffff6"/>
              <w:jc w:val="left"/>
            </w:pPr>
            <w:r>
              <w:rPr>
                <w:rFonts w:ascii="Arial" w:hAnsi="Arial"/>
                <w:color w:val="000000"/>
                <w:szCs w:val="18"/>
              </w:rPr>
              <w:t>Attempted Burglary</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刑事犯罪</w:t>
            </w:r>
          </w:p>
        </w:tc>
        <w:tc>
          <w:tcPr>
            <w:tcW w:w="4241" w:type="dxa"/>
            <w:shd w:val="clear" w:color="auto" w:fill="auto"/>
            <w:vAlign w:val="center"/>
          </w:tcPr>
          <w:p w:rsidR="00CF6F06" w:rsidRDefault="008E2750">
            <w:pPr>
              <w:pStyle w:val="affffffffff6"/>
              <w:jc w:val="left"/>
            </w:pPr>
            <w:r>
              <w:rPr>
                <w:rFonts w:ascii="Arial" w:hAnsi="Arial"/>
                <w:color w:val="000000"/>
                <w:szCs w:val="18"/>
              </w:rPr>
              <w:t>Criminal Offense</w:t>
            </w:r>
            <w:r>
              <w:rPr>
                <w:rFonts w:ascii="Arial" w:hAnsi="Arial" w:hint="eastAsia"/>
                <w:color w:val="000000"/>
                <w:szCs w:val="18"/>
              </w:rPr>
              <w:t>或</w:t>
            </w:r>
            <w:r>
              <w:rPr>
                <w:rFonts w:ascii="Arial" w:hAnsi="Arial"/>
                <w:color w:val="000000"/>
                <w:szCs w:val="18"/>
              </w:rPr>
              <w:t>Crime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走私罪</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olor w:val="000000"/>
                <w:szCs w:val="18"/>
              </w:rPr>
              <w:t>Smuggling Offence</w:t>
            </w:r>
          </w:p>
        </w:tc>
      </w:tr>
      <w:tr w:rsidR="00CF6F06">
        <w:trPr>
          <w:jc w:val="center"/>
        </w:trPr>
        <w:tc>
          <w:tcPr>
            <w:tcW w:w="699" w:type="dxa"/>
            <w:shd w:val="clear" w:color="auto" w:fill="auto"/>
            <w:vAlign w:val="center"/>
          </w:tcPr>
          <w:p w:rsidR="00CF6F06" w:rsidRDefault="00CF6F06">
            <w:pPr>
              <w:pStyle w:val="affffffffff6"/>
              <w:ind w:left="420"/>
              <w:jc w:val="both"/>
            </w:pPr>
          </w:p>
        </w:tc>
        <w:tc>
          <w:tcPr>
            <w:tcW w:w="4394" w:type="dxa"/>
            <w:shd w:val="clear" w:color="auto" w:fill="auto"/>
            <w:vAlign w:val="center"/>
          </w:tcPr>
          <w:p w:rsidR="00CF6F06" w:rsidRDefault="008E2750">
            <w:pPr>
              <w:pStyle w:val="affffffffff6"/>
              <w:jc w:val="left"/>
            </w:pPr>
            <w:r>
              <w:rPr>
                <w:rFonts w:ascii="黑体" w:eastAsia="黑体" w:hAnsi="黑体" w:hint="eastAsia"/>
                <w:color w:val="000000"/>
                <w:szCs w:val="18"/>
              </w:rPr>
              <w:t>（罪犯）</w:t>
            </w:r>
          </w:p>
        </w:tc>
        <w:tc>
          <w:tcPr>
            <w:tcW w:w="4241" w:type="dxa"/>
            <w:shd w:val="clear" w:color="auto" w:fill="auto"/>
            <w:vAlign w:val="center"/>
          </w:tcPr>
          <w:p w:rsidR="00CF6F06" w:rsidRDefault="00CF6F06">
            <w:pPr>
              <w:pStyle w:val="affffffffff6"/>
              <w:jc w:val="left"/>
            </w:pP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罪犯</w:t>
            </w:r>
          </w:p>
        </w:tc>
        <w:tc>
          <w:tcPr>
            <w:tcW w:w="4241" w:type="dxa"/>
            <w:shd w:val="clear" w:color="auto" w:fill="auto"/>
            <w:vAlign w:val="center"/>
          </w:tcPr>
          <w:p w:rsidR="00CF6F06" w:rsidRDefault="008E2750">
            <w:pPr>
              <w:pStyle w:val="affffffffff6"/>
              <w:jc w:val="left"/>
            </w:pPr>
            <w:r>
              <w:rPr>
                <w:rFonts w:ascii="Arial" w:hAnsi="Arial"/>
                <w:color w:val="000000"/>
                <w:szCs w:val="18"/>
              </w:rPr>
              <w:t>Prisoner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保外就医犯</w:t>
            </w:r>
          </w:p>
        </w:tc>
        <w:tc>
          <w:tcPr>
            <w:tcW w:w="4241" w:type="dxa"/>
            <w:shd w:val="clear" w:color="auto" w:fill="auto"/>
            <w:vAlign w:val="center"/>
          </w:tcPr>
          <w:p w:rsidR="00CF6F06" w:rsidRDefault="008E2750">
            <w:pPr>
              <w:pStyle w:val="affffffffff6"/>
              <w:jc w:val="left"/>
            </w:pPr>
            <w:r>
              <w:rPr>
                <w:rFonts w:ascii="Arial" w:hAnsi="Arial"/>
                <w:color w:val="000000"/>
                <w:szCs w:val="18"/>
              </w:rPr>
              <w:t>Criminal Offender on a Medical Parole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成年犯</w:t>
            </w:r>
          </w:p>
        </w:tc>
        <w:tc>
          <w:tcPr>
            <w:tcW w:w="4241" w:type="dxa"/>
            <w:shd w:val="clear" w:color="auto" w:fill="auto"/>
            <w:vAlign w:val="center"/>
          </w:tcPr>
          <w:p w:rsidR="00CF6F06" w:rsidRDefault="008E2750">
            <w:pPr>
              <w:pStyle w:val="affffffffff6"/>
              <w:jc w:val="left"/>
            </w:pPr>
            <w:r>
              <w:rPr>
                <w:rFonts w:ascii="Arial" w:hAnsi="Arial"/>
                <w:color w:val="000000"/>
                <w:szCs w:val="18"/>
              </w:rPr>
              <w:t>Adult Offender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共犯</w:t>
            </w:r>
          </w:p>
        </w:tc>
        <w:tc>
          <w:tcPr>
            <w:tcW w:w="4241" w:type="dxa"/>
            <w:shd w:val="clear" w:color="auto" w:fill="auto"/>
            <w:vAlign w:val="center"/>
          </w:tcPr>
          <w:p w:rsidR="00CF6F06" w:rsidRDefault="008E2750">
            <w:pPr>
              <w:pStyle w:val="affffffffff6"/>
              <w:jc w:val="left"/>
            </w:pPr>
            <w:r>
              <w:rPr>
                <w:rFonts w:ascii="Arial" w:hAnsi="Arial" w:cs="Arial"/>
                <w:color w:val="000000"/>
                <w:szCs w:val="18"/>
              </w:rPr>
              <w:t>Accomplice</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前科犯</w:t>
            </w:r>
          </w:p>
        </w:tc>
        <w:tc>
          <w:tcPr>
            <w:tcW w:w="4241" w:type="dxa"/>
            <w:shd w:val="clear" w:color="auto" w:fill="auto"/>
            <w:vAlign w:val="center"/>
          </w:tcPr>
          <w:p w:rsidR="00CF6F06" w:rsidRDefault="008E2750">
            <w:pPr>
              <w:pStyle w:val="affffffffff6"/>
              <w:jc w:val="left"/>
            </w:pPr>
            <w:r>
              <w:rPr>
                <w:rFonts w:ascii="Arial" w:hAnsi="Arial"/>
                <w:color w:val="000000"/>
                <w:szCs w:val="18"/>
              </w:rPr>
              <w:t>Criminal with Previous Conviction</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pPr>
            <w:r>
              <w:rPr>
                <w:rFonts w:ascii="Arial" w:hAnsi="Arial" w:hint="eastAsia"/>
                <w:color w:val="000000"/>
                <w:szCs w:val="18"/>
              </w:rPr>
              <w:t>少年犯</w:t>
            </w:r>
          </w:p>
        </w:tc>
        <w:tc>
          <w:tcPr>
            <w:tcW w:w="4241" w:type="dxa"/>
            <w:shd w:val="clear" w:color="auto" w:fill="auto"/>
            <w:vAlign w:val="center"/>
          </w:tcPr>
          <w:p w:rsidR="00CF6F06" w:rsidRDefault="008E2750">
            <w:pPr>
              <w:pStyle w:val="affffffffff6"/>
              <w:jc w:val="left"/>
            </w:pPr>
            <w:r>
              <w:rPr>
                <w:rFonts w:ascii="Arial" w:hAnsi="Arial"/>
                <w:color w:val="000000"/>
                <w:szCs w:val="18"/>
              </w:rPr>
              <w:t>Juvenile Offender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死刑犯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olor w:val="000000"/>
                <w:szCs w:val="18"/>
              </w:rPr>
              <w:t>Capital Prisoner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外籍罪犯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olor w:val="000000"/>
                <w:szCs w:val="18"/>
              </w:rPr>
              <w:t>Foreign Offender</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嫌疑犯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olor w:val="000000"/>
                <w:szCs w:val="18"/>
              </w:rPr>
              <w:t>Suspected Criminal</w:t>
            </w:r>
            <w:r>
              <w:rPr>
                <w:rFonts w:ascii="Arial" w:hAnsi="Arial" w:hint="eastAsia"/>
                <w:color w:val="000000"/>
                <w:szCs w:val="18"/>
              </w:rPr>
              <w:t>或</w:t>
            </w:r>
            <w:r>
              <w:rPr>
                <w:rFonts w:ascii="Arial" w:hAnsi="Arial"/>
                <w:color w:val="000000"/>
                <w:szCs w:val="18"/>
              </w:rPr>
              <w:t>Suspect</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刑事嫌疑犯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olor w:val="000000"/>
                <w:szCs w:val="18"/>
              </w:rPr>
              <w:t>Criminal Suspect</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重罪犯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olor w:val="000000"/>
                <w:szCs w:val="18"/>
              </w:rPr>
              <w:t>Felon</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主犯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cs="Arial"/>
                <w:color w:val="000000"/>
                <w:szCs w:val="18"/>
              </w:rPr>
              <w:t>Prime Culprit</w:t>
            </w:r>
          </w:p>
        </w:tc>
      </w:tr>
      <w:tr w:rsidR="00CF6F06">
        <w:trPr>
          <w:jc w:val="center"/>
        </w:trPr>
        <w:tc>
          <w:tcPr>
            <w:tcW w:w="699" w:type="dxa"/>
            <w:shd w:val="clear" w:color="auto" w:fill="auto"/>
            <w:vAlign w:val="center"/>
          </w:tcPr>
          <w:p w:rsidR="00CF6F06" w:rsidRDefault="00CF6F06">
            <w:pPr>
              <w:pStyle w:val="affffffffff6"/>
              <w:numPr>
                <w:ilvl w:val="0"/>
                <w:numId w:val="45"/>
              </w:numPr>
            </w:pPr>
          </w:p>
        </w:tc>
        <w:tc>
          <w:tcPr>
            <w:tcW w:w="4394"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主要嫌疑犯</w:t>
            </w:r>
          </w:p>
        </w:tc>
        <w:tc>
          <w:tcPr>
            <w:tcW w:w="4241" w:type="dxa"/>
            <w:shd w:val="clear" w:color="auto" w:fill="auto"/>
            <w:vAlign w:val="center"/>
          </w:tcPr>
          <w:p w:rsidR="00CF6F06" w:rsidRDefault="008E2750">
            <w:pPr>
              <w:pStyle w:val="affffffffff6"/>
              <w:jc w:val="left"/>
              <w:rPr>
                <w:rFonts w:ascii="Arial" w:hAnsi="Arial"/>
                <w:color w:val="000000"/>
                <w:szCs w:val="18"/>
              </w:rPr>
            </w:pPr>
            <w:r>
              <w:rPr>
                <w:rFonts w:ascii="Arial" w:hAnsi="Arial" w:hint="eastAsia"/>
                <w:color w:val="000000"/>
                <w:szCs w:val="18"/>
              </w:rPr>
              <w:t>Key Suspect</w:t>
            </w:r>
            <w:r>
              <w:rPr>
                <w:rFonts w:ascii="Arial" w:hAnsi="Arial" w:hint="eastAsia"/>
                <w:color w:val="000000"/>
                <w:szCs w:val="18"/>
              </w:rPr>
              <w:t>或</w:t>
            </w:r>
            <w:r>
              <w:rPr>
                <w:rFonts w:ascii="Arial" w:hAnsi="Arial" w:hint="eastAsia"/>
                <w:color w:val="000000"/>
                <w:szCs w:val="18"/>
              </w:rPr>
              <w:t>Principal Suspect</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C.4</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olor w:val="000000"/>
                <w:sz w:val="18"/>
                <w:szCs w:val="18"/>
              </w:rPr>
            </w:pPr>
            <w:r>
              <w:rPr>
                <w:rFonts w:ascii="Arial" w:hAnsi="Arial" w:hint="eastAsia"/>
                <w:color w:val="000000"/>
                <w:sz w:val="18"/>
                <w:szCs w:val="18"/>
              </w:rPr>
              <w:t>走私犯</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Smuggler</w:t>
            </w:r>
          </w:p>
        </w:tc>
      </w:tr>
      <w:tr w:rsidR="00CF6F06">
        <w:tc>
          <w:tcPr>
            <w:tcW w:w="738" w:type="dxa"/>
            <w:shd w:val="clear" w:color="auto" w:fill="auto"/>
            <w:vAlign w:val="center"/>
          </w:tcPr>
          <w:p w:rsidR="00CF6F06" w:rsidRDefault="00CF6F06">
            <w:pPr>
              <w:pStyle w:val="18"/>
              <w:adjustRightInd/>
              <w:spacing w:line="240" w:lineRule="auto"/>
              <w:ind w:left="420" w:firstLineChars="0" w:firstLine="0"/>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（刑罚）</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　</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刑罚</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Criminal Punishment</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法定刑罚</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Prescribed Penalty</w:t>
            </w:r>
            <w:r>
              <w:rPr>
                <w:rFonts w:ascii="Arial" w:hAnsi="Arial" w:hint="eastAsia"/>
                <w:color w:val="000000"/>
                <w:sz w:val="18"/>
                <w:szCs w:val="18"/>
              </w:rPr>
              <w:t>或</w:t>
            </w:r>
            <w:r>
              <w:rPr>
                <w:rFonts w:ascii="Arial" w:hAnsi="Arial"/>
                <w:color w:val="000000"/>
                <w:sz w:val="18"/>
                <w:szCs w:val="18"/>
              </w:rPr>
              <w:t>Statutory Punishment</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法定最低刑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Mandatory Minimum Penalty</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附加刑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Accessory Penalty</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缓刑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Probation</w:t>
            </w:r>
            <w:r>
              <w:rPr>
                <w:rFonts w:ascii="Arial" w:hAnsi="Arial" w:hint="eastAsia"/>
                <w:color w:val="000000"/>
                <w:sz w:val="18"/>
                <w:szCs w:val="18"/>
              </w:rPr>
              <w:t>或</w:t>
            </w:r>
            <w:r>
              <w:rPr>
                <w:rFonts w:ascii="Arial" w:hAnsi="Arial"/>
                <w:color w:val="000000"/>
                <w:sz w:val="18"/>
                <w:szCs w:val="18"/>
              </w:rPr>
              <w:t xml:space="preserve">Temporary </w:t>
            </w:r>
            <w:r>
              <w:rPr>
                <w:rFonts w:ascii="Arial" w:hAnsi="Arial" w:hint="eastAsia"/>
                <w:color w:val="000000"/>
                <w:sz w:val="18"/>
                <w:szCs w:val="18"/>
              </w:rPr>
              <w:t>S</w:t>
            </w:r>
            <w:r>
              <w:rPr>
                <w:rFonts w:ascii="Arial" w:hAnsi="Arial"/>
                <w:color w:val="000000"/>
                <w:sz w:val="18"/>
                <w:szCs w:val="18"/>
              </w:rPr>
              <w:t xml:space="preserve">uspension of the </w:t>
            </w:r>
            <w:r>
              <w:rPr>
                <w:rFonts w:ascii="Arial" w:hAnsi="Arial" w:hint="eastAsia"/>
                <w:color w:val="000000"/>
                <w:sz w:val="18"/>
                <w:szCs w:val="18"/>
              </w:rPr>
              <w:t>E</w:t>
            </w:r>
            <w:r>
              <w:rPr>
                <w:rFonts w:ascii="Arial" w:hAnsi="Arial"/>
                <w:color w:val="000000"/>
                <w:sz w:val="18"/>
                <w:szCs w:val="18"/>
              </w:rPr>
              <w:t xml:space="preserve">xecution of a </w:t>
            </w:r>
            <w:r>
              <w:rPr>
                <w:rFonts w:ascii="Arial" w:hAnsi="Arial" w:hint="eastAsia"/>
                <w:color w:val="000000"/>
                <w:sz w:val="18"/>
                <w:szCs w:val="18"/>
              </w:rPr>
              <w:t>S</w:t>
            </w:r>
            <w:r>
              <w:rPr>
                <w:rFonts w:ascii="Arial" w:hAnsi="Arial"/>
                <w:color w:val="000000"/>
                <w:sz w:val="18"/>
                <w:szCs w:val="18"/>
              </w:rPr>
              <w:t>entence</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死刑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Capital Punishment</w:t>
            </w:r>
            <w:r>
              <w:rPr>
                <w:rFonts w:ascii="Arial" w:hAnsi="Arial" w:hint="eastAsia"/>
                <w:color w:val="000000"/>
                <w:sz w:val="18"/>
                <w:szCs w:val="18"/>
              </w:rPr>
              <w:t>或</w:t>
            </w:r>
            <w:r>
              <w:rPr>
                <w:rFonts w:ascii="Arial" w:hAnsi="Arial"/>
                <w:color w:val="000000"/>
                <w:sz w:val="18"/>
                <w:szCs w:val="18"/>
              </w:rPr>
              <w:t>Death Penalty</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无期徒刑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Imprisonment for Life</w:t>
            </w:r>
            <w:r>
              <w:rPr>
                <w:rFonts w:ascii="Arial" w:hAnsi="Arial" w:hint="eastAsia"/>
                <w:color w:val="000000"/>
                <w:sz w:val="18"/>
                <w:szCs w:val="18"/>
              </w:rPr>
              <w:t>或</w:t>
            </w:r>
            <w:r>
              <w:rPr>
                <w:rFonts w:ascii="Arial" w:hAnsi="Arial"/>
                <w:color w:val="000000"/>
                <w:sz w:val="18"/>
                <w:szCs w:val="18"/>
              </w:rPr>
              <w:t xml:space="preserve">Life </w:t>
            </w:r>
            <w:r>
              <w:rPr>
                <w:rFonts w:ascii="Arial" w:hAnsi="Arial" w:hint="eastAsia"/>
                <w:color w:val="000000"/>
                <w:sz w:val="18"/>
                <w:szCs w:val="18"/>
              </w:rPr>
              <w:t>I</w:t>
            </w:r>
            <w:r>
              <w:rPr>
                <w:rFonts w:ascii="Arial" w:hAnsi="Arial"/>
                <w:color w:val="000000"/>
                <w:sz w:val="18"/>
                <w:szCs w:val="18"/>
              </w:rPr>
              <w:t>mprisonment</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有期徒刑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Imprisonment for a Definite Period</w:t>
            </w:r>
            <w:r>
              <w:rPr>
                <w:rFonts w:ascii="Arial" w:hAnsi="Arial" w:hint="eastAsia"/>
                <w:color w:val="000000"/>
                <w:sz w:val="18"/>
                <w:szCs w:val="18"/>
              </w:rPr>
              <w:t>或</w:t>
            </w:r>
            <w:r>
              <w:rPr>
                <w:rFonts w:ascii="Arial" w:hAnsi="Arial"/>
                <w:color w:val="000000"/>
                <w:sz w:val="18"/>
                <w:szCs w:val="18"/>
              </w:rPr>
              <w:t>Set Term of Imprisonment</w:t>
            </w:r>
            <w:r>
              <w:rPr>
                <w:rFonts w:ascii="Arial" w:hAnsi="Arial" w:hint="eastAsia"/>
                <w:color w:val="000000"/>
                <w:sz w:val="18"/>
                <w:szCs w:val="18"/>
              </w:rPr>
              <w:t>或</w:t>
            </w:r>
            <w:r>
              <w:rPr>
                <w:rFonts w:ascii="Arial" w:hAnsi="Arial"/>
                <w:color w:val="000000"/>
                <w:sz w:val="18"/>
                <w:szCs w:val="18"/>
              </w:rPr>
              <w:t>Fixed Term of Imprisonment</w:t>
            </w: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主刑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Principal Penalty</w:t>
            </w:r>
          </w:p>
        </w:tc>
      </w:tr>
      <w:tr w:rsidR="00CF6F06">
        <w:tc>
          <w:tcPr>
            <w:tcW w:w="738" w:type="dxa"/>
            <w:shd w:val="clear" w:color="auto" w:fill="auto"/>
            <w:vAlign w:val="center"/>
          </w:tcPr>
          <w:p w:rsidR="00CF6F06" w:rsidRDefault="00CF6F06">
            <w:p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黑体" w:eastAsia="黑体" w:hAnsi="黑体" w:cs="宋体"/>
                <w:color w:val="000000"/>
                <w:sz w:val="18"/>
                <w:szCs w:val="18"/>
              </w:rPr>
            </w:pPr>
            <w:r>
              <w:rPr>
                <w:rFonts w:ascii="黑体" w:eastAsia="黑体" w:hAnsi="黑体" w:hint="eastAsia"/>
                <w:color w:val="000000"/>
                <w:sz w:val="18"/>
                <w:szCs w:val="18"/>
              </w:rPr>
              <w:t>（其他）</w:t>
            </w:r>
          </w:p>
        </w:tc>
        <w:tc>
          <w:tcPr>
            <w:tcW w:w="4527" w:type="dxa"/>
            <w:shd w:val="clear" w:color="auto" w:fill="auto"/>
            <w:vAlign w:val="center"/>
          </w:tcPr>
          <w:p w:rsidR="00CF6F06" w:rsidRDefault="00CF6F06">
            <w:pPr>
              <w:adjustRightInd/>
              <w:spacing w:line="240" w:lineRule="auto"/>
              <w:rPr>
                <w:rFonts w:ascii="Arial" w:hAnsi="Arial" w:cs="宋体"/>
                <w:color w:val="000000"/>
                <w:sz w:val="18"/>
                <w:szCs w:val="18"/>
              </w:rPr>
            </w:pPr>
          </w:p>
        </w:tc>
      </w:tr>
      <w:tr w:rsidR="00CF6F06">
        <w:tc>
          <w:tcPr>
            <w:tcW w:w="738" w:type="dxa"/>
            <w:shd w:val="clear" w:color="auto" w:fill="auto"/>
            <w:vAlign w:val="center"/>
          </w:tcPr>
          <w:p w:rsidR="00CF6F06" w:rsidRDefault="00CF6F06">
            <w:pPr>
              <w:pStyle w:val="18"/>
              <w:numPr>
                <w:ilvl w:val="0"/>
                <w:numId w:val="45"/>
              </w:numPr>
              <w:adjustRightInd/>
              <w:spacing w:line="240" w:lineRule="auto"/>
              <w:ind w:firstLineChars="0"/>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司法拍卖</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Judicial Auction</w:t>
            </w:r>
          </w:p>
        </w:tc>
      </w:tr>
    </w:tbl>
    <w:p w:rsidR="00CF6F06" w:rsidRDefault="008E2750">
      <w:pPr>
        <w:pStyle w:val="afff0"/>
        <w:spacing w:before="156" w:after="156"/>
      </w:pPr>
      <w:r>
        <w:rPr>
          <w:rFonts w:hint="eastAsia"/>
        </w:rPr>
        <w:t>法院司法用语</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法院司法用语英文译法示例见表 C.5。</w:t>
      </w:r>
    </w:p>
    <w:p w:rsidR="00CF6F06" w:rsidRDefault="008E2750">
      <w:pPr>
        <w:pStyle w:val="aff9"/>
        <w:spacing w:before="156" w:after="156"/>
      </w:pPr>
      <w:r>
        <w:rPr>
          <w:rFonts w:hint="eastAsia"/>
        </w:rPr>
        <w:t>法院司法用语英文译法示例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出具律师意见书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Providing Legal Opinion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案件受理费</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Case Acceptance Fee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案件</w:t>
            </w:r>
            <w:r>
              <w:rPr>
                <w:rFonts w:ascii="Arial" w:hAnsi="Arial" w:hint="eastAsia"/>
                <w:color w:val="000000"/>
                <w:sz w:val="18"/>
                <w:szCs w:val="18"/>
              </w:rPr>
              <w:t>/</w:t>
            </w:r>
            <w:r>
              <w:rPr>
                <w:rFonts w:ascii="Arial" w:hAnsi="Arial" w:hint="eastAsia"/>
                <w:color w:val="000000"/>
                <w:sz w:val="18"/>
                <w:szCs w:val="18"/>
              </w:rPr>
              <w:t>案子</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Case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案件发回</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Remand a Case</w:t>
            </w:r>
            <w:r>
              <w:rPr>
                <w:rFonts w:ascii="Arial" w:hAnsi="Arial" w:hint="eastAsia"/>
                <w:color w:val="000000"/>
                <w:sz w:val="18"/>
                <w:szCs w:val="18"/>
              </w:rPr>
              <w:t>或</w:t>
            </w:r>
            <w:r>
              <w:rPr>
                <w:rFonts w:ascii="Arial" w:hAnsi="Arial"/>
                <w:color w:val="000000"/>
                <w:sz w:val="18"/>
                <w:szCs w:val="18"/>
              </w:rPr>
              <w:t>Remit a Case (to a low court)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案件名称</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Case Title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列席（法官）</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Guest Judge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审理（法官）</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Presiding Judge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案卷材料</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 xml:space="preserve">Litigation </w:t>
            </w:r>
            <w:r>
              <w:rPr>
                <w:rFonts w:ascii="Arial" w:hAnsi="Arial" w:cs="Arial" w:hint="eastAsia"/>
                <w:color w:val="000000"/>
                <w:sz w:val="18"/>
                <w:szCs w:val="18"/>
              </w:rPr>
              <w:t>D</w:t>
            </w:r>
            <w:r>
              <w:rPr>
                <w:rFonts w:ascii="Arial" w:hAnsi="Arial" w:cs="Arial"/>
                <w:color w:val="000000"/>
                <w:sz w:val="18"/>
                <w:szCs w:val="18"/>
              </w:rPr>
              <w:t>ocuments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案情陈述书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Statement of Case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案外人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Non-party</w:t>
            </w:r>
            <w:r>
              <w:rPr>
                <w:rFonts w:ascii="Arial" w:hAnsi="Arial" w:hint="eastAsia"/>
                <w:color w:val="000000"/>
                <w:sz w:val="18"/>
                <w:szCs w:val="18"/>
              </w:rPr>
              <w:t>或</w:t>
            </w:r>
            <w:r>
              <w:rPr>
                <w:rFonts w:ascii="Arial" w:hAnsi="Arial" w:hint="eastAsia"/>
                <w:color w:val="000000"/>
                <w:sz w:val="18"/>
                <w:szCs w:val="18"/>
              </w:rPr>
              <w:t>Outsider</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案由</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Cause of Action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败诉方</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Losing Party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保全措施申请书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Application for Attachment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被告</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Defendant</w:t>
            </w:r>
            <w:r>
              <w:rPr>
                <w:rFonts w:ascii="Arial" w:hAnsi="Arial" w:hint="eastAsia"/>
                <w:color w:val="000000"/>
                <w:sz w:val="18"/>
                <w:szCs w:val="18"/>
              </w:rPr>
              <w:t>〔用于民事、行政案件〕或</w:t>
            </w:r>
            <w:r>
              <w:rPr>
                <w:rFonts w:ascii="Arial" w:hAnsi="Arial"/>
                <w:color w:val="000000"/>
                <w:sz w:val="18"/>
                <w:szCs w:val="18"/>
              </w:rPr>
              <w:t>The Accused</w:t>
            </w:r>
            <w:r>
              <w:rPr>
                <w:rFonts w:ascii="Arial" w:hAnsi="Arial" w:hint="eastAsia"/>
                <w:color w:val="000000"/>
                <w:sz w:val="18"/>
                <w:szCs w:val="18"/>
              </w:rPr>
              <w:t>〔用于刑事案件〕</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被害人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Victim</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诉讼代理人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A</w:t>
            </w:r>
            <w:r>
              <w:rPr>
                <w:rFonts w:ascii="Arial" w:hAnsi="Arial"/>
                <w:color w:val="000000"/>
                <w:sz w:val="18"/>
                <w:szCs w:val="18"/>
              </w:rPr>
              <w:t xml:space="preserve">gent </w:t>
            </w:r>
            <w:r>
              <w:rPr>
                <w:rFonts w:ascii="Arial" w:hAnsi="Arial" w:hint="eastAsia"/>
                <w:color w:val="000000"/>
                <w:sz w:val="18"/>
                <w:szCs w:val="18"/>
              </w:rPr>
              <w:t>A</w:t>
            </w:r>
            <w:r>
              <w:rPr>
                <w:rFonts w:ascii="Arial" w:hAnsi="Arial"/>
                <w:color w:val="000000"/>
                <w:sz w:val="18"/>
                <w:szCs w:val="18"/>
              </w:rPr>
              <w:t xml:space="preserve">d </w:t>
            </w:r>
            <w:r>
              <w:rPr>
                <w:rFonts w:ascii="Arial" w:hAnsi="Arial" w:hint="eastAsia"/>
                <w:color w:val="000000"/>
                <w:sz w:val="18"/>
                <w:szCs w:val="18"/>
              </w:rPr>
              <w:t>L</w:t>
            </w:r>
            <w:r>
              <w:rPr>
                <w:rFonts w:ascii="Arial" w:hAnsi="Arial"/>
                <w:color w:val="000000"/>
                <w:sz w:val="18"/>
                <w:szCs w:val="18"/>
              </w:rPr>
              <w:t>item</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被上诉人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The Appellee</w:t>
            </w:r>
            <w:r>
              <w:rPr>
                <w:rFonts w:ascii="Arial" w:hAnsi="Arial" w:hint="eastAsia"/>
                <w:color w:val="000000"/>
                <w:sz w:val="18"/>
                <w:szCs w:val="18"/>
              </w:rPr>
              <w:t>或</w:t>
            </w:r>
            <w:r>
              <w:rPr>
                <w:rFonts w:ascii="Arial" w:hAnsi="Arial"/>
                <w:color w:val="000000"/>
                <w:sz w:val="18"/>
                <w:szCs w:val="18"/>
              </w:rPr>
              <w:t>Respondent</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5</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被申请人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Respondent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被申请执行人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Party </w:t>
            </w:r>
            <w:r>
              <w:rPr>
                <w:rFonts w:ascii="Arial" w:hAnsi="Arial" w:hint="eastAsia"/>
                <w:color w:val="000000"/>
                <w:sz w:val="18"/>
                <w:szCs w:val="18"/>
              </w:rPr>
              <w:t>A</w:t>
            </w:r>
            <w:r>
              <w:rPr>
                <w:rFonts w:ascii="Arial" w:hAnsi="Arial"/>
                <w:color w:val="000000"/>
                <w:sz w:val="18"/>
                <w:szCs w:val="18"/>
              </w:rPr>
              <w:t xml:space="preserve">gainst </w:t>
            </w:r>
            <w:r>
              <w:rPr>
                <w:rFonts w:ascii="Arial" w:hAnsi="Arial" w:hint="eastAsia"/>
                <w:color w:val="000000"/>
                <w:sz w:val="18"/>
                <w:szCs w:val="18"/>
              </w:rPr>
              <w:t>W</w:t>
            </w:r>
            <w:r>
              <w:rPr>
                <w:rFonts w:ascii="Arial" w:hAnsi="Arial"/>
                <w:color w:val="000000"/>
                <w:sz w:val="18"/>
                <w:szCs w:val="18"/>
              </w:rPr>
              <w:t xml:space="preserve">hom </w:t>
            </w:r>
            <w:r>
              <w:rPr>
                <w:rFonts w:ascii="Arial" w:hAnsi="Arial" w:hint="eastAsia"/>
                <w:color w:val="000000"/>
                <w:sz w:val="18"/>
                <w:szCs w:val="18"/>
              </w:rPr>
              <w:t>E</w:t>
            </w:r>
            <w:r>
              <w:rPr>
                <w:rFonts w:ascii="Arial" w:hAnsi="Arial"/>
                <w:color w:val="000000"/>
                <w:sz w:val="18"/>
                <w:szCs w:val="18"/>
              </w:rPr>
              <w:t xml:space="preserve">xecution </w:t>
            </w:r>
            <w:r>
              <w:rPr>
                <w:rFonts w:ascii="Arial" w:hAnsi="Arial" w:hint="eastAsia"/>
                <w:color w:val="000000"/>
                <w:sz w:val="18"/>
                <w:szCs w:val="18"/>
              </w:rPr>
              <w:t>I</w:t>
            </w:r>
            <w:r>
              <w:rPr>
                <w:rFonts w:ascii="Arial" w:hAnsi="Arial"/>
                <w:color w:val="000000"/>
                <w:sz w:val="18"/>
                <w:szCs w:val="18"/>
              </w:rPr>
              <w:t xml:space="preserve">s </w:t>
            </w:r>
            <w:r>
              <w:rPr>
                <w:rFonts w:ascii="Arial" w:hAnsi="Arial" w:hint="eastAsia"/>
                <w:color w:val="000000"/>
                <w:sz w:val="18"/>
                <w:szCs w:val="18"/>
              </w:rPr>
              <w:t>F</w:t>
            </w:r>
            <w:r>
              <w:rPr>
                <w:rFonts w:ascii="Arial" w:hAnsi="Arial"/>
                <w:color w:val="000000"/>
                <w:sz w:val="18"/>
                <w:szCs w:val="18"/>
              </w:rPr>
              <w:t>iled</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被诉人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Respondent</w:t>
            </w:r>
            <w:r>
              <w:rPr>
                <w:rFonts w:ascii="Arial" w:hAnsi="Arial" w:hint="eastAsia"/>
                <w:color w:val="000000"/>
                <w:sz w:val="18"/>
                <w:szCs w:val="18"/>
              </w:rPr>
              <w:t>或</w:t>
            </w:r>
            <w:r>
              <w:rPr>
                <w:rFonts w:ascii="Arial" w:hAnsi="Arial"/>
                <w:color w:val="000000"/>
                <w:sz w:val="18"/>
                <w:szCs w:val="18"/>
              </w:rPr>
              <w:t>Defendant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被执行人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Person Subject to Enforcement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本案律师</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Lawyer of the Case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本诉</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Principal Action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必要共同诉讼人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Party in Necessary Co-litigation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变通管辖</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Jurisdiction by Accord</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Defense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辩护词</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Defense</w:t>
            </w:r>
            <w:r>
              <w:rPr>
                <w:rFonts w:ascii="Arial" w:hAnsi="Arial" w:hint="eastAsia"/>
                <w:color w:val="000000"/>
                <w:sz w:val="18"/>
                <w:szCs w:val="18"/>
              </w:rPr>
              <w:t>或</w:t>
            </w:r>
            <w:r>
              <w:rPr>
                <w:rFonts w:ascii="Arial" w:hAnsi="Arial"/>
                <w:color w:val="000000"/>
                <w:sz w:val="18"/>
                <w:szCs w:val="18"/>
              </w:rPr>
              <w:t>Pleadings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辩护律师</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Defense Attorney</w:t>
            </w:r>
            <w:r>
              <w:rPr>
                <w:rFonts w:ascii="Arial" w:hAnsi="Arial" w:hint="eastAsia"/>
                <w:color w:val="000000"/>
                <w:sz w:val="18"/>
                <w:szCs w:val="18"/>
              </w:rPr>
              <w:t>或</w:t>
            </w:r>
            <w:r>
              <w:rPr>
                <w:rFonts w:ascii="Arial" w:hAnsi="Arial"/>
                <w:color w:val="000000"/>
                <w:sz w:val="18"/>
                <w:szCs w:val="18"/>
              </w:rPr>
              <w:t>Defense Lawyer</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Defender</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辩护要点</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Point of Defense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辩护意见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Submission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辩护证据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Exculpatory Evidence</w:t>
            </w:r>
            <w:r>
              <w:rPr>
                <w:rFonts w:ascii="Arial" w:hAnsi="Arial" w:hint="eastAsia"/>
                <w:color w:val="000000"/>
                <w:sz w:val="18"/>
                <w:szCs w:val="18"/>
              </w:rPr>
              <w:t>或</w:t>
            </w:r>
            <w:r>
              <w:rPr>
                <w:rFonts w:ascii="Arial" w:hAnsi="Arial"/>
                <w:color w:val="000000"/>
                <w:sz w:val="18"/>
                <w:szCs w:val="18"/>
              </w:rPr>
              <w:t>Defense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辩论阶段</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Stage of Court Debate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不在现场证明</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Alibi</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裁定书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Order</w:t>
            </w:r>
            <w:r>
              <w:rPr>
                <w:rFonts w:ascii="Arial" w:hAnsi="Arial" w:hint="eastAsia"/>
                <w:color w:val="000000"/>
                <w:sz w:val="18"/>
                <w:szCs w:val="18"/>
              </w:rPr>
              <w:t>或</w:t>
            </w:r>
            <w:r>
              <w:rPr>
                <w:rFonts w:ascii="Arial" w:hAnsi="Arial"/>
                <w:color w:val="000000"/>
                <w:sz w:val="18"/>
                <w:szCs w:val="18"/>
              </w:rPr>
              <w:t>Ruling</w:t>
            </w:r>
            <w:r>
              <w:rPr>
                <w:rFonts w:ascii="Arial" w:hAnsi="Arial" w:hint="eastAsia"/>
                <w:color w:val="000000"/>
                <w:sz w:val="18"/>
                <w:szCs w:val="18"/>
              </w:rPr>
              <w:t>或</w:t>
            </w:r>
            <w:r>
              <w:rPr>
                <w:rFonts w:ascii="Arial" w:hAnsi="Arial"/>
                <w:color w:val="000000"/>
                <w:sz w:val="18"/>
                <w:szCs w:val="18"/>
              </w:rPr>
              <w:t>Determination</w:t>
            </w:r>
            <w:r>
              <w:rPr>
                <w:rFonts w:ascii="Arial" w:hAnsi="Arial" w:hint="eastAsia"/>
                <w:color w:val="000000"/>
                <w:sz w:val="18"/>
                <w:szCs w:val="18"/>
              </w:rPr>
              <w:t>〔指终审裁定〕</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裁决书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Award</w:t>
            </w:r>
            <w:r>
              <w:rPr>
                <w:rFonts w:ascii="Arial" w:hAnsi="Arial" w:hint="eastAsia"/>
                <w:color w:val="000000"/>
                <w:sz w:val="18"/>
                <w:szCs w:val="18"/>
              </w:rPr>
              <w:t>〔用于仲裁〕</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裁决书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Verdict</w:t>
            </w:r>
            <w:r>
              <w:rPr>
                <w:rFonts w:ascii="Arial" w:hAnsi="Arial" w:hint="eastAsia"/>
                <w:color w:val="000000"/>
                <w:sz w:val="18"/>
                <w:szCs w:val="18"/>
              </w:rPr>
              <w:t>〔用于陪审团〕</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采信的证据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Admitted Evidence</w:t>
            </w:r>
            <w:r>
              <w:rPr>
                <w:rFonts w:ascii="Arial" w:hAnsi="Arial" w:hint="eastAsia"/>
                <w:color w:val="000000"/>
                <w:sz w:val="18"/>
                <w:szCs w:val="18"/>
              </w:rPr>
              <w:t>或</w:t>
            </w:r>
            <w:r>
              <w:rPr>
                <w:rFonts w:ascii="Arial" w:hAnsi="Arial"/>
                <w:color w:val="000000"/>
                <w:sz w:val="18"/>
                <w:szCs w:val="18"/>
              </w:rPr>
              <w:t>Established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出示的证据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Exhibit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出庭</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Appear (in Court)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传票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Summons</w:t>
            </w:r>
            <w:r>
              <w:rPr>
                <w:rFonts w:ascii="Arial" w:hAnsi="Arial" w:hint="eastAsia"/>
                <w:color w:val="000000"/>
                <w:sz w:val="18"/>
                <w:szCs w:val="18"/>
              </w:rPr>
              <w:t>或</w:t>
            </w:r>
            <w:r>
              <w:rPr>
                <w:rFonts w:ascii="Arial" w:hAnsi="Arial"/>
                <w:color w:val="000000"/>
                <w:sz w:val="18"/>
                <w:szCs w:val="18"/>
              </w:rPr>
              <w:t>Subpoena</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答辩状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Answer</w:t>
            </w:r>
            <w:r>
              <w:rPr>
                <w:rFonts w:ascii="Arial" w:hAnsi="Arial" w:hint="eastAsia"/>
                <w:color w:val="000000"/>
                <w:sz w:val="18"/>
                <w:szCs w:val="18"/>
              </w:rPr>
              <w:t>或</w:t>
            </w:r>
            <w:r>
              <w:rPr>
                <w:rFonts w:ascii="Arial" w:hAnsi="Arial"/>
                <w:color w:val="000000"/>
                <w:sz w:val="18"/>
                <w:szCs w:val="18"/>
              </w:rPr>
              <w:t>Reply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当庭释放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Released by Court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代理词</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Attorney’s Statement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当事人陈述</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Statement of the Parties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第三人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Third Party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调查笔录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Record of Investigation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调查取证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Investigation and Evidence Collection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法律条款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Clause</w:t>
            </w:r>
            <w:r>
              <w:rPr>
                <w:rFonts w:ascii="Arial" w:hAnsi="Arial" w:hint="eastAsia"/>
                <w:color w:val="000000"/>
                <w:sz w:val="18"/>
                <w:szCs w:val="18"/>
              </w:rPr>
              <w:t>或</w:t>
            </w:r>
            <w:r>
              <w:rPr>
                <w:rFonts w:ascii="Arial" w:hAnsi="Arial"/>
                <w:color w:val="000000"/>
                <w:sz w:val="18"/>
                <w:szCs w:val="18"/>
              </w:rPr>
              <w:t>Legal Provision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法庭录音摄影文字记录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Court Reporting Services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法庭传票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Judge’s Summons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法院拘票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Bench Warrant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高级律师</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Senior Lawyer</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刑事诉讼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Criminal Litigation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行政诉讼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Administrative Litigation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国际诉讼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International Litigation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国内诉讼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Domestic Litigation</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5</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合伙律师</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Partner Lawyer</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会见当事人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Interview a Client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举证责任</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Burden of Proof</w:t>
            </w:r>
            <w:r>
              <w:rPr>
                <w:rFonts w:ascii="Arial" w:hAnsi="Arial" w:hint="eastAsia"/>
                <w:color w:val="000000"/>
                <w:sz w:val="18"/>
                <w:szCs w:val="18"/>
              </w:rPr>
              <w:t>或</w:t>
            </w:r>
            <w:r>
              <w:rPr>
                <w:rFonts w:ascii="Arial" w:hAnsi="Arial"/>
                <w:color w:val="000000"/>
                <w:sz w:val="18"/>
                <w:szCs w:val="18"/>
              </w:rPr>
              <w:t>Onus of Proof</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量刑标准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Sentencing Standards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对</w:t>
            </w:r>
            <w:r>
              <w:rPr>
                <w:rFonts w:ascii="Arial" w:hAnsi="Arial"/>
                <w:color w:val="000000"/>
                <w:sz w:val="18"/>
                <w:szCs w:val="18"/>
              </w:rPr>
              <w:t>……</w:t>
            </w:r>
            <w:r>
              <w:rPr>
                <w:rFonts w:ascii="Arial" w:hAnsi="Arial" w:hint="eastAsia"/>
                <w:color w:val="000000"/>
                <w:sz w:val="18"/>
                <w:szCs w:val="18"/>
              </w:rPr>
              <w:t>起诉</w:t>
            </w:r>
            <w:r>
              <w:rPr>
                <w:rFonts w:ascii="Arial" w:hAnsi="Arial"/>
                <w:color w:val="000000"/>
                <w:sz w:val="18"/>
                <w:szCs w:val="18"/>
              </w:rPr>
              <w:t>/</w:t>
            </w:r>
            <w:r>
              <w:rPr>
                <w:rFonts w:ascii="Arial" w:hAnsi="Arial" w:hint="eastAsia"/>
                <w:color w:val="000000"/>
                <w:sz w:val="18"/>
                <w:szCs w:val="18"/>
              </w:rPr>
              <w:t>告发</w:t>
            </w:r>
            <w:r>
              <w:rPr>
                <w:rFonts w:ascii="Arial" w:hAnsi="Arial"/>
                <w:color w:val="000000"/>
                <w:sz w:val="18"/>
                <w:szCs w:val="18"/>
              </w:rPr>
              <w:t>/</w:t>
            </w:r>
            <w:r>
              <w:rPr>
                <w:rFonts w:ascii="Arial" w:hAnsi="Arial" w:hint="eastAsia"/>
                <w:color w:val="000000"/>
                <w:sz w:val="18"/>
                <w:szCs w:val="18"/>
              </w:rPr>
              <w:t>检举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Prosecute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起诉</w:t>
            </w:r>
            <w:r>
              <w:rPr>
                <w:rFonts w:ascii="Arial" w:hAnsi="Arial"/>
                <w:color w:val="000000"/>
                <w:sz w:val="18"/>
                <w:szCs w:val="18"/>
              </w:rPr>
              <w:t>/</w:t>
            </w:r>
            <w:r>
              <w:rPr>
                <w:rFonts w:ascii="Arial" w:hAnsi="Arial" w:hint="eastAsia"/>
                <w:color w:val="000000"/>
                <w:sz w:val="18"/>
                <w:szCs w:val="18"/>
              </w:rPr>
              <w:t>控告</w:t>
            </w:r>
            <w:r>
              <w:rPr>
                <w:rFonts w:ascii="Arial" w:hAnsi="Arial"/>
                <w:color w:val="000000"/>
                <w:sz w:val="18"/>
                <w:szCs w:val="18"/>
              </w:rPr>
              <w:t>/</w:t>
            </w:r>
            <w:r>
              <w:rPr>
                <w:rFonts w:ascii="Arial" w:hAnsi="Arial" w:hint="eastAsia"/>
                <w:color w:val="000000"/>
                <w:sz w:val="18"/>
                <w:szCs w:val="18"/>
              </w:rPr>
              <w:t>提起民事诉讼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Sue</w:t>
            </w:r>
            <w:r>
              <w:rPr>
                <w:rFonts w:ascii="Arial" w:hAnsi="Arial" w:hint="eastAsia"/>
                <w:color w:val="000000"/>
                <w:sz w:val="18"/>
                <w:szCs w:val="18"/>
              </w:rPr>
              <w:t>或</w:t>
            </w:r>
            <w:r>
              <w:rPr>
                <w:rFonts w:ascii="Arial" w:hAnsi="Arial"/>
                <w:color w:val="000000"/>
                <w:sz w:val="18"/>
                <w:szCs w:val="18"/>
              </w:rPr>
              <w:t>Filing of a Lawsuit</w:t>
            </w:r>
            <w:r>
              <w:rPr>
                <w:rFonts w:ascii="Arial" w:hAnsi="Arial" w:hint="eastAsia"/>
                <w:color w:val="000000"/>
                <w:sz w:val="18"/>
                <w:szCs w:val="18"/>
              </w:rPr>
              <w:t>或</w:t>
            </w:r>
            <w:r>
              <w:rPr>
                <w:rFonts w:ascii="Arial" w:hAnsi="Arial"/>
                <w:color w:val="000000"/>
                <w:sz w:val="18"/>
                <w:szCs w:val="18"/>
              </w:rPr>
              <w:t>Litigate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提起公诉</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Prosecute Ex Officio</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认罪（不认罪）</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Plead Guilty (Not Guilty)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上诉</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Appeal</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涉外民事诉讼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Foreign Civil Proceedings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涉外刑事诉讼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Foreign Criminal Proceedings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申请人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Applicant</w:t>
            </w:r>
            <w:r>
              <w:rPr>
                <w:rFonts w:ascii="Arial" w:hAnsi="Arial" w:hint="eastAsia"/>
                <w:color w:val="000000"/>
                <w:sz w:val="18"/>
                <w:szCs w:val="18"/>
              </w:rPr>
              <w:t>或</w:t>
            </w:r>
            <w:r>
              <w:rPr>
                <w:rFonts w:ascii="Arial" w:hAnsi="Arial"/>
                <w:color w:val="000000"/>
                <w:sz w:val="18"/>
                <w:szCs w:val="18"/>
              </w:rPr>
              <w:t>Petitioner</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申请书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Petition</w:t>
            </w:r>
            <w:r>
              <w:rPr>
                <w:rFonts w:ascii="Arial" w:hAnsi="Arial" w:hint="eastAsia"/>
                <w:color w:val="000000"/>
                <w:sz w:val="18"/>
                <w:szCs w:val="18"/>
              </w:rPr>
              <w:t>或</w:t>
            </w:r>
            <w:r>
              <w:rPr>
                <w:rFonts w:ascii="Arial" w:hAnsi="Arial"/>
                <w:color w:val="000000"/>
                <w:sz w:val="18"/>
                <w:szCs w:val="18"/>
              </w:rPr>
              <w:t>Application for Arbitration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申请执行人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Execution Applicant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申诉</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Complain</w:t>
            </w:r>
            <w:r>
              <w:rPr>
                <w:rFonts w:ascii="Arial" w:hAnsi="Arial" w:hint="eastAsia"/>
                <w:color w:val="000000"/>
                <w:sz w:val="18"/>
                <w:szCs w:val="18"/>
              </w:rPr>
              <w:t>或</w:t>
            </w:r>
            <w:r>
              <w:rPr>
                <w:rFonts w:ascii="Arial" w:hAnsi="Arial"/>
                <w:color w:val="000000"/>
                <w:sz w:val="18"/>
                <w:szCs w:val="18"/>
              </w:rPr>
              <w:t>Appeal</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申诉人宣誓书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Claimant’s Affidavit of Authenticity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申诉书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Appeal for Revision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审理通知书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Notice of Hearing</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审判长宣布开庭</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Presiding Judge Announces Court in Session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审判管辖</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Jurisdiction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审判监督程序</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Procedure for Trial Supervision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审判委员会</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Judicial Committee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最高额罚金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Maximum Fine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没收财产</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Forfeiture of Property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并科罚金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Cumulatively-</w:t>
            </w:r>
            <w:r>
              <w:rPr>
                <w:rFonts w:ascii="Arial" w:hAnsi="Arial" w:hint="eastAsia"/>
                <w:color w:val="000000"/>
                <w:sz w:val="18"/>
                <w:szCs w:val="18"/>
              </w:rPr>
              <w:t>P</w:t>
            </w:r>
            <w:r>
              <w:rPr>
                <w:rFonts w:ascii="Arial" w:hAnsi="Arial"/>
                <w:color w:val="000000"/>
                <w:sz w:val="18"/>
                <w:szCs w:val="18"/>
              </w:rPr>
              <w:t>unished with a Fine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剥夺人身自由</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Deprivation of Personal Liberty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剥夺公民权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Deprivation of Civil Rights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剥夺政治权利终身</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Deprivation of Political Rights for Life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生效判决裁定</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Legally Effective Judgement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胜诉方</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Winning Party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失踪和死亡宣告</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Declaration of Disappearance and Death</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实（质）体证据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Substantial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实物证据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Tangible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实在证据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Real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示意证据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Demonstrative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视听证据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Audiovisual Evidence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受害人的近亲属</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Victim’s Immediate Family</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受理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Acceptance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受理刑事案件审批表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Registration Form of Acceptance of Criminal Case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书证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Documentary Evidence</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5</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送达传票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Service of Summons</w:t>
            </w:r>
            <w:r>
              <w:rPr>
                <w:rFonts w:ascii="Arial" w:hAnsi="Arial" w:hint="eastAsia"/>
                <w:color w:val="000000"/>
                <w:sz w:val="18"/>
                <w:szCs w:val="18"/>
              </w:rPr>
              <w:t>或</w:t>
            </w:r>
            <w:r>
              <w:rPr>
                <w:rFonts w:ascii="Arial" w:hAnsi="Arial"/>
                <w:color w:val="000000"/>
                <w:sz w:val="18"/>
                <w:szCs w:val="18"/>
              </w:rPr>
              <w:t>Service of Subpoena</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诉前财产保全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Property Attachment Prior to Lawsuit</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诉讼参加人</w:t>
            </w:r>
          </w:p>
        </w:tc>
        <w:tc>
          <w:tcPr>
            <w:tcW w:w="4527" w:type="dxa"/>
            <w:shd w:val="clear" w:color="auto" w:fill="auto"/>
            <w:vAlign w:val="center"/>
          </w:tcPr>
          <w:p w:rsidR="00CF6F06" w:rsidRDefault="008E2750">
            <w:pPr>
              <w:adjustRightInd/>
              <w:spacing w:line="240" w:lineRule="auto"/>
              <w:rPr>
                <w:rFonts w:ascii="Arial" w:hAnsi="Arial" w:cs="Arial"/>
                <w:color w:val="000000"/>
                <w:sz w:val="18"/>
                <w:szCs w:val="18"/>
              </w:rPr>
            </w:pPr>
            <w:r>
              <w:rPr>
                <w:rFonts w:ascii="Arial" w:hAnsi="Arial" w:cs="Arial"/>
                <w:color w:val="000000"/>
                <w:sz w:val="18"/>
                <w:szCs w:val="18"/>
              </w:rPr>
              <w:t>Litigious Participants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诉状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Complaint</w:t>
            </w:r>
            <w:r>
              <w:rPr>
                <w:rFonts w:ascii="Arial" w:hAnsi="Arial" w:hint="eastAsia"/>
                <w:color w:val="000000"/>
                <w:sz w:val="18"/>
                <w:szCs w:val="18"/>
              </w:rPr>
              <w:t>或</w:t>
            </w:r>
            <w:r>
              <w:rPr>
                <w:rFonts w:ascii="Arial" w:hAnsi="Arial"/>
                <w:color w:val="000000"/>
                <w:sz w:val="18"/>
                <w:szCs w:val="18"/>
              </w:rPr>
              <w:t>Bill of Complaint</w:t>
            </w:r>
            <w:r>
              <w:rPr>
                <w:rFonts w:ascii="Arial" w:hAnsi="Arial" w:hint="eastAsia"/>
                <w:color w:val="000000"/>
                <w:sz w:val="18"/>
                <w:szCs w:val="18"/>
              </w:rPr>
              <w:t>或</w:t>
            </w:r>
            <w:r>
              <w:rPr>
                <w:rFonts w:ascii="Arial" w:hAnsi="Arial"/>
                <w:color w:val="000000"/>
                <w:sz w:val="18"/>
                <w:szCs w:val="18"/>
              </w:rPr>
              <w:t>State of Claim</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特别程序</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Special Procedures</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条例，细则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By-Law</w:t>
            </w:r>
            <w:r>
              <w:rPr>
                <w:rFonts w:ascii="Arial" w:hAnsi="Arial" w:hint="eastAsia"/>
                <w:color w:val="000000"/>
                <w:sz w:val="18"/>
                <w:szCs w:val="18"/>
              </w:rPr>
              <w:t>或</w:t>
            </w:r>
            <w:r>
              <w:rPr>
                <w:rFonts w:ascii="Arial" w:hAnsi="Arial"/>
                <w:color w:val="000000"/>
                <w:sz w:val="18"/>
                <w:szCs w:val="18"/>
              </w:rPr>
              <w:t>Ordinance</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休庭</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Adjourn</w:t>
            </w:r>
          </w:p>
        </w:tc>
      </w:tr>
      <w:tr w:rsidR="00CF6F06">
        <w:tc>
          <w:tcPr>
            <w:tcW w:w="738" w:type="dxa"/>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延期再审</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Adjourn to a </w:t>
            </w:r>
            <w:r>
              <w:rPr>
                <w:rFonts w:ascii="Arial" w:hAnsi="Arial" w:hint="eastAsia"/>
                <w:color w:val="000000"/>
                <w:sz w:val="18"/>
                <w:szCs w:val="18"/>
              </w:rPr>
              <w:t>D</w:t>
            </w:r>
            <w:r>
              <w:rPr>
                <w:rFonts w:ascii="Arial" w:hAnsi="Arial"/>
                <w:color w:val="000000"/>
                <w:sz w:val="18"/>
                <w:szCs w:val="18"/>
              </w:rPr>
              <w:t xml:space="preserve">ate to be </w:t>
            </w:r>
            <w:r>
              <w:rPr>
                <w:rFonts w:ascii="Arial" w:hAnsi="Arial" w:hint="eastAsia"/>
                <w:color w:val="000000"/>
                <w:sz w:val="18"/>
                <w:szCs w:val="18"/>
              </w:rPr>
              <w:t>F</w:t>
            </w:r>
            <w:r>
              <w:rPr>
                <w:rFonts w:ascii="Arial" w:hAnsi="Arial"/>
                <w:color w:val="000000"/>
                <w:sz w:val="18"/>
                <w:szCs w:val="18"/>
              </w:rPr>
              <w:t>ixed</w:t>
            </w:r>
          </w:p>
        </w:tc>
      </w:tr>
      <w:tr w:rsidR="00CF6F06">
        <w:tc>
          <w:tcPr>
            <w:tcW w:w="738" w:type="dxa"/>
            <w:tcBorders>
              <w:bottom w:val="single" w:sz="4" w:space="0" w:color="auto"/>
            </w:tcBorders>
            <w:shd w:val="clear" w:color="auto" w:fill="auto"/>
            <w:vAlign w:val="center"/>
          </w:tcPr>
          <w:p w:rsidR="00CF6F06" w:rsidRDefault="00CF6F06">
            <w:pPr>
              <w:numPr>
                <w:ilvl w:val="0"/>
                <w:numId w:val="46"/>
              </w:numPr>
              <w:adjustRightInd/>
              <w:spacing w:line="240" w:lineRule="auto"/>
              <w:jc w:val="center"/>
              <w:rPr>
                <w:rFonts w:ascii="宋体" w:hAnsi="宋体"/>
                <w:sz w:val="18"/>
                <w:szCs w:val="18"/>
              </w:rPr>
            </w:pPr>
          </w:p>
        </w:tc>
        <w:tc>
          <w:tcPr>
            <w:tcW w:w="4305" w:type="dxa"/>
            <w:tcBorders>
              <w:bottom w:val="single" w:sz="4"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仲裁</w:t>
            </w:r>
          </w:p>
        </w:tc>
        <w:tc>
          <w:tcPr>
            <w:tcW w:w="4527" w:type="dxa"/>
            <w:tcBorders>
              <w:bottom w:val="single" w:sz="4" w:space="0" w:color="auto"/>
            </w:tcBorders>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Arbitration</w:t>
            </w:r>
          </w:p>
        </w:tc>
      </w:tr>
    </w:tbl>
    <w:p w:rsidR="00CF6F06" w:rsidRDefault="008E2750">
      <w:pPr>
        <w:pStyle w:val="afff0"/>
        <w:spacing w:before="156" w:after="156"/>
      </w:pPr>
      <w:r>
        <w:rPr>
          <w:rFonts w:hint="eastAsia"/>
        </w:rPr>
        <w:t>检察院司法用语</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检察院司法用语英文译法示例见表 C.6。</w:t>
      </w:r>
    </w:p>
    <w:p w:rsidR="00CF6F06" w:rsidRDefault="008E2750">
      <w:pPr>
        <w:pStyle w:val="aff9"/>
        <w:spacing w:before="156" w:after="156"/>
      </w:pPr>
      <w:r>
        <w:rPr>
          <w:rFonts w:hint="eastAsia"/>
        </w:rPr>
        <w:t>检察院司法用语英文译法示例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驳回请求</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Deny a Motion</w:t>
            </w:r>
            <w:r>
              <w:rPr>
                <w:rFonts w:ascii="Arial" w:hAnsi="Arial" w:hint="eastAsia"/>
                <w:color w:val="000000"/>
                <w:sz w:val="18"/>
                <w:szCs w:val="18"/>
              </w:rPr>
              <w:t>或</w:t>
            </w:r>
            <w:r>
              <w:rPr>
                <w:rFonts w:ascii="Arial" w:hAnsi="Arial"/>
                <w:color w:val="000000"/>
                <w:sz w:val="18"/>
                <w:szCs w:val="18"/>
              </w:rPr>
              <w:t>Dismiss a Motion</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驳回上诉、维持原判</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Dismiss the Appeal and Uphold the Original Judgement/Verdict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驳回诉讼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Dismiss an Action</w:t>
            </w:r>
            <w:r>
              <w:rPr>
                <w:rFonts w:ascii="Arial" w:hAnsi="Arial" w:hint="eastAsia"/>
                <w:color w:val="000000"/>
                <w:sz w:val="18"/>
                <w:szCs w:val="18"/>
              </w:rPr>
              <w:t>或</w:t>
            </w:r>
            <w:r>
              <w:rPr>
                <w:rFonts w:ascii="Arial" w:hAnsi="Arial" w:hint="eastAsia"/>
                <w:color w:val="000000"/>
                <w:sz w:val="18"/>
                <w:szCs w:val="18"/>
              </w:rPr>
              <w:t>D</w:t>
            </w:r>
            <w:r>
              <w:rPr>
                <w:rFonts w:ascii="Arial" w:hAnsi="Arial"/>
                <w:color w:val="000000"/>
                <w:sz w:val="18"/>
                <w:szCs w:val="18"/>
              </w:rPr>
              <w:t>ismiss a</w:t>
            </w:r>
            <w:r>
              <w:rPr>
                <w:rFonts w:ascii="Arial" w:hAnsi="Arial" w:hint="eastAsia"/>
                <w:color w:val="000000"/>
                <w:sz w:val="18"/>
                <w:szCs w:val="18"/>
              </w:rPr>
              <w:t xml:space="preserve"> </w:t>
            </w:r>
            <w:r>
              <w:rPr>
                <w:rFonts w:ascii="Arial" w:hAnsi="Arial"/>
                <w:color w:val="000000"/>
                <w:sz w:val="18"/>
                <w:szCs w:val="18"/>
              </w:rPr>
              <w:t>Suit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驳回通知书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Notice of Dismissal</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驳回自诉裁定书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Ruling of Dismissing Private-</w:t>
            </w:r>
            <w:r>
              <w:rPr>
                <w:rFonts w:ascii="Arial" w:hAnsi="Arial" w:hint="eastAsia"/>
                <w:color w:val="000000"/>
                <w:sz w:val="18"/>
                <w:szCs w:val="18"/>
              </w:rPr>
              <w:t>P</w:t>
            </w:r>
            <w:r>
              <w:rPr>
                <w:rFonts w:ascii="Arial" w:hAnsi="Arial"/>
                <w:color w:val="000000"/>
                <w:sz w:val="18"/>
                <w:szCs w:val="18"/>
              </w:rPr>
              <w:t>rosecuting Case</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补充答辩</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Supplemental Answer</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补充判决</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Supplementary Judgement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补充侦查</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Supplementary </w:t>
            </w:r>
            <w:r>
              <w:rPr>
                <w:rFonts w:ascii="Arial" w:hAnsi="Arial" w:hint="eastAsia"/>
                <w:color w:val="000000"/>
                <w:sz w:val="18"/>
                <w:szCs w:val="18"/>
              </w:rPr>
              <w:t>I</w:t>
            </w:r>
            <w:r>
              <w:rPr>
                <w:rFonts w:ascii="Arial" w:hAnsi="Arial"/>
                <w:color w:val="000000"/>
                <w:sz w:val="18"/>
                <w:szCs w:val="18"/>
              </w:rPr>
              <w:t>nvestigation</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不公开审理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Trial in Chambers</w:t>
            </w:r>
            <w:r>
              <w:rPr>
                <w:rFonts w:ascii="Arial" w:hAnsi="Arial" w:hint="eastAsia"/>
                <w:color w:val="000000"/>
                <w:sz w:val="18"/>
                <w:szCs w:val="18"/>
              </w:rPr>
              <w:t>或</w:t>
            </w:r>
            <w:r>
              <w:rPr>
                <w:rFonts w:ascii="Arial" w:hAnsi="Arial" w:hint="eastAsia"/>
                <w:color w:val="000000"/>
                <w:sz w:val="18"/>
                <w:szCs w:val="18"/>
              </w:rPr>
              <w:t>Non-public Trial</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不立案决定书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Written Decision of No Case-</w:t>
            </w:r>
            <w:r>
              <w:rPr>
                <w:rFonts w:ascii="Arial" w:hAnsi="Arial" w:hint="eastAsia"/>
                <w:color w:val="000000"/>
                <w:sz w:val="18"/>
                <w:szCs w:val="18"/>
              </w:rPr>
              <w:t>F</w:t>
            </w:r>
            <w:r>
              <w:rPr>
                <w:rFonts w:ascii="Arial" w:hAnsi="Arial"/>
                <w:color w:val="000000"/>
                <w:sz w:val="18"/>
                <w:szCs w:val="18"/>
              </w:rPr>
              <w:t>iling</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不批准逮捕决定书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Written Decision of Disapproving an Arrest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不予受理起诉通知书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Notice of </w:t>
            </w:r>
            <w:r>
              <w:rPr>
                <w:rFonts w:ascii="Arial" w:hAnsi="Arial" w:hint="eastAsia"/>
                <w:color w:val="000000"/>
                <w:sz w:val="18"/>
                <w:szCs w:val="18"/>
              </w:rPr>
              <w:t>D</w:t>
            </w:r>
            <w:r>
              <w:rPr>
                <w:rFonts w:ascii="Arial" w:hAnsi="Arial"/>
                <w:color w:val="000000"/>
                <w:sz w:val="18"/>
                <w:szCs w:val="18"/>
              </w:rPr>
              <w:t xml:space="preserve">ismissal of </w:t>
            </w:r>
            <w:r>
              <w:rPr>
                <w:rFonts w:ascii="Arial" w:hAnsi="Arial" w:hint="eastAsia"/>
                <w:color w:val="000000"/>
                <w:sz w:val="18"/>
                <w:szCs w:val="18"/>
              </w:rPr>
              <w:t>A</w:t>
            </w:r>
            <w:r>
              <w:rPr>
                <w:rFonts w:ascii="Arial" w:hAnsi="Arial"/>
                <w:color w:val="000000"/>
                <w:sz w:val="18"/>
                <w:szCs w:val="18"/>
              </w:rPr>
              <w:t xml:space="preserve">ccusation by the </w:t>
            </w:r>
            <w:r>
              <w:rPr>
                <w:rFonts w:ascii="Arial" w:hAnsi="Arial" w:hint="eastAsia"/>
                <w:color w:val="000000"/>
                <w:sz w:val="18"/>
                <w:szCs w:val="18"/>
              </w:rPr>
              <w:t>C</w:t>
            </w:r>
            <w:r>
              <w:rPr>
                <w:rFonts w:ascii="Arial" w:hAnsi="Arial"/>
                <w:color w:val="000000"/>
                <w:sz w:val="18"/>
                <w:szCs w:val="18"/>
              </w:rPr>
              <w:t>ourt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盗用公款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Defalcation of Public Funds</w:t>
            </w:r>
            <w:r>
              <w:rPr>
                <w:rFonts w:ascii="Arial" w:hAnsi="Arial" w:hint="eastAsia"/>
                <w:color w:val="000000"/>
                <w:sz w:val="18"/>
                <w:szCs w:val="18"/>
              </w:rPr>
              <w:t>或</w:t>
            </w:r>
            <w:r>
              <w:rPr>
                <w:rFonts w:ascii="Arial" w:hAnsi="Arial"/>
                <w:color w:val="000000"/>
                <w:sz w:val="18"/>
                <w:szCs w:val="18"/>
              </w:rPr>
              <w:t>Embezzlement of Public Funds</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反渎职侵权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Anti-malfeasance</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反贪污贿赂</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Anti-corruption</w:t>
            </w:r>
            <w:r>
              <w:rPr>
                <w:rFonts w:ascii="Arial" w:hAnsi="Arial" w:hint="eastAsia"/>
                <w:color w:val="000000"/>
                <w:sz w:val="18"/>
                <w:szCs w:val="18"/>
              </w:rPr>
              <w:t xml:space="preserve"> and </w:t>
            </w:r>
            <w:r>
              <w:rPr>
                <w:rFonts w:ascii="Arial" w:hAnsi="Arial"/>
                <w:color w:val="000000"/>
                <w:sz w:val="18"/>
                <w:szCs w:val="18"/>
              </w:rPr>
              <w:t>Anti-bribery</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过失责任</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Liability for Fault</w:t>
            </w:r>
            <w:r>
              <w:rPr>
                <w:rFonts w:ascii="Arial" w:hAnsi="Arial" w:hint="eastAsia"/>
                <w:color w:val="000000"/>
                <w:sz w:val="18"/>
                <w:szCs w:val="18"/>
              </w:rPr>
              <w:t>或</w:t>
            </w:r>
            <w:r>
              <w:rPr>
                <w:rFonts w:ascii="Arial" w:hAnsi="Arial"/>
                <w:color w:val="000000"/>
                <w:sz w:val="18"/>
                <w:szCs w:val="18"/>
              </w:rPr>
              <w:t>Neglect of Duty</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抗诉书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Written Protest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控告人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Accuser</w:t>
            </w:r>
            <w:r>
              <w:rPr>
                <w:rFonts w:ascii="Arial" w:hAnsi="Arial" w:hint="eastAsia"/>
                <w:color w:val="000000"/>
                <w:sz w:val="18"/>
                <w:szCs w:val="18"/>
              </w:rPr>
              <w:t>或</w:t>
            </w:r>
            <w:r>
              <w:rPr>
                <w:rFonts w:ascii="Arial" w:hAnsi="Arial"/>
                <w:color w:val="000000"/>
                <w:sz w:val="18"/>
                <w:szCs w:val="18"/>
              </w:rPr>
              <w:t>Complainant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上诉人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Appellant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上诉状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Written Appeal</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审查案件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Case Review</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审查批捕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Review and Approve Arrest</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审查起诉</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Examination</w:t>
            </w:r>
            <w:r>
              <w:rPr>
                <w:rFonts w:ascii="Arial" w:hAnsi="Arial" w:hint="eastAsia"/>
                <w:color w:val="000000"/>
                <w:sz w:val="18"/>
                <w:szCs w:val="18"/>
              </w:rPr>
              <w:t xml:space="preserve"> and </w:t>
            </w:r>
            <w:r>
              <w:rPr>
                <w:rFonts w:ascii="Arial" w:hAnsi="Arial"/>
                <w:color w:val="000000"/>
                <w:sz w:val="18"/>
                <w:szCs w:val="18"/>
              </w:rPr>
              <w:t>Prosecution</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6</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审查起诉阶段</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Under Prosecution Review</w:t>
            </w:r>
            <w:r>
              <w:rPr>
                <w:rFonts w:ascii="Arial" w:hAnsi="Arial" w:hint="eastAsia"/>
                <w:color w:val="000000"/>
                <w:sz w:val="18"/>
                <w:szCs w:val="18"/>
              </w:rPr>
              <w:t>或</w:t>
            </w:r>
            <w:r>
              <w:rPr>
                <w:rFonts w:ascii="Arial" w:hAnsi="Arial" w:hint="eastAsia"/>
                <w:color w:val="000000"/>
                <w:sz w:val="18"/>
                <w:szCs w:val="18"/>
              </w:rPr>
              <w:t>Review and Prosecution Stage</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司法协助</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Judicial Assistance</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死刑复核权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Review Power of Death Penalty</w:t>
            </w:r>
            <w:r>
              <w:rPr>
                <w:rFonts w:ascii="Arial" w:hAnsi="Arial" w:hint="eastAsia"/>
                <w:color w:val="000000"/>
                <w:sz w:val="18"/>
                <w:szCs w:val="18"/>
              </w:rPr>
              <w:t>或</w:t>
            </w:r>
            <w:r>
              <w:rPr>
                <w:rFonts w:ascii="Arial" w:hAnsi="Arial"/>
                <w:color w:val="000000"/>
                <w:sz w:val="18"/>
                <w:szCs w:val="18"/>
              </w:rPr>
              <w:t>Competence for Judicial Review of Death Sentence</w:t>
            </w:r>
          </w:p>
        </w:tc>
      </w:tr>
      <w:tr w:rsidR="00CF6F06">
        <w:tc>
          <w:tcPr>
            <w:tcW w:w="738" w:type="dxa"/>
            <w:shd w:val="clear" w:color="auto" w:fill="auto"/>
            <w:vAlign w:val="center"/>
          </w:tcPr>
          <w:p w:rsidR="00CF6F06" w:rsidRDefault="00CF6F06">
            <w:pPr>
              <w:numPr>
                <w:ilvl w:val="0"/>
                <w:numId w:val="47"/>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伪造账目</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False Accounting</w:t>
            </w:r>
          </w:p>
        </w:tc>
      </w:tr>
    </w:tbl>
    <w:p w:rsidR="00CF6F06" w:rsidRDefault="008E2750">
      <w:pPr>
        <w:pStyle w:val="afff0"/>
        <w:spacing w:before="156" w:after="156"/>
      </w:pPr>
      <w:r>
        <w:rPr>
          <w:rFonts w:hint="eastAsia"/>
        </w:rPr>
        <w:t>公安机关司法用语示例</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公安机关司法用语英文译法示例见表 C.7。</w:t>
      </w:r>
    </w:p>
    <w:p w:rsidR="00CF6F06" w:rsidRDefault="008E2750">
      <w:pPr>
        <w:pStyle w:val="aff9"/>
        <w:spacing w:before="156" w:after="156"/>
      </w:pPr>
      <w:r>
        <w:rPr>
          <w:rFonts w:hint="eastAsia"/>
        </w:rPr>
        <w:t>公安机关司法用语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被捕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Be Arrested</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不关押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Nonconfinement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不小心驾驶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Negligent Driving</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出入境管理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Exit-</w:t>
            </w:r>
            <w:r>
              <w:rPr>
                <w:rFonts w:ascii="Arial" w:hAnsi="Arial" w:hint="eastAsia"/>
                <w:color w:val="000000"/>
                <w:sz w:val="18"/>
                <w:szCs w:val="18"/>
              </w:rPr>
              <w:t>E</w:t>
            </w:r>
            <w:r>
              <w:rPr>
                <w:rFonts w:ascii="Arial" w:hAnsi="Arial"/>
                <w:color w:val="000000"/>
                <w:sz w:val="18"/>
                <w:szCs w:val="18"/>
              </w:rPr>
              <w:t>ntry Administration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闯红灯</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Red Light Running</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逮捕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Arrest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逮捕证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 xml:space="preserve">Arrest </w:t>
            </w:r>
            <w:r>
              <w:rPr>
                <w:rFonts w:ascii="Arial" w:hAnsi="Arial"/>
                <w:color w:val="000000"/>
                <w:sz w:val="18"/>
                <w:szCs w:val="18"/>
              </w:rPr>
              <w:t>Warrant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非法逮捕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Illegal Arrest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公民自救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Citizen Self-</w:t>
            </w:r>
            <w:r>
              <w:rPr>
                <w:rFonts w:ascii="Arial" w:hAnsi="Arial" w:hint="eastAsia"/>
                <w:color w:val="000000"/>
                <w:sz w:val="18"/>
                <w:szCs w:val="18"/>
              </w:rPr>
              <w:t>H</w:t>
            </w:r>
            <w:r>
              <w:rPr>
                <w:rFonts w:ascii="Arial" w:hAnsi="Arial"/>
                <w:color w:val="000000"/>
                <w:sz w:val="18"/>
                <w:szCs w:val="18"/>
              </w:rPr>
              <w:t>elp</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行政拘留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Administrative Detention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驾车超速</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Speeding</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交通违规</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Traffic Violation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交通违规记分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Driving Offence Point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警察押送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Under Police Escort</w:t>
            </w:r>
          </w:p>
        </w:tc>
      </w:tr>
      <w:tr w:rsidR="00CF6F06">
        <w:tc>
          <w:tcPr>
            <w:tcW w:w="738" w:type="dxa"/>
            <w:tcBorders>
              <w:bottom w:val="single" w:sz="4" w:space="0" w:color="auto"/>
            </w:tcBorders>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tcBorders>
              <w:bottom w:val="single" w:sz="4"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警民互动</w:t>
            </w:r>
          </w:p>
        </w:tc>
        <w:tc>
          <w:tcPr>
            <w:tcW w:w="4527" w:type="dxa"/>
            <w:tcBorders>
              <w:bottom w:val="single" w:sz="4" w:space="0" w:color="auto"/>
            </w:tcBorders>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Interactions between Police</w:t>
            </w:r>
            <w:r>
              <w:rPr>
                <w:rFonts w:ascii="Arial" w:hAnsi="Arial" w:hint="eastAsia"/>
                <w:color w:val="000000"/>
                <w:sz w:val="18"/>
                <w:szCs w:val="18"/>
              </w:rPr>
              <w:t xml:space="preserve"> and </w:t>
            </w:r>
            <w:r>
              <w:rPr>
                <w:rFonts w:ascii="Arial" w:hAnsi="Arial"/>
                <w:color w:val="000000"/>
                <w:sz w:val="18"/>
                <w:szCs w:val="18"/>
              </w:rPr>
              <w:t>Public</w:t>
            </w:r>
          </w:p>
        </w:tc>
      </w:tr>
      <w:tr w:rsidR="00CF6F06">
        <w:tc>
          <w:tcPr>
            <w:tcW w:w="738" w:type="dxa"/>
            <w:tcBorders>
              <w:top w:val="single" w:sz="4" w:space="0" w:color="auto"/>
              <w:bottom w:val="single" w:sz="4" w:space="0" w:color="auto"/>
            </w:tcBorders>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警事咨询</w:t>
            </w:r>
          </w:p>
        </w:tc>
        <w:tc>
          <w:tcPr>
            <w:tcW w:w="4527" w:type="dxa"/>
            <w:tcBorders>
              <w:top w:val="single" w:sz="4" w:space="0" w:color="auto"/>
              <w:bottom w:val="single" w:sz="4" w:space="0" w:color="auto"/>
            </w:tcBorders>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Police Q&amp;A Column</w:t>
            </w:r>
          </w:p>
        </w:tc>
      </w:tr>
      <w:tr w:rsidR="00CF6F06">
        <w:tc>
          <w:tcPr>
            <w:tcW w:w="738" w:type="dxa"/>
            <w:tcBorders>
              <w:top w:val="single" w:sz="4" w:space="0" w:color="auto"/>
            </w:tcBorders>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tcBorders>
              <w:top w:val="single" w:sz="4" w:space="0" w:color="auto"/>
            </w:tcBorders>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警务督察</w:t>
            </w:r>
          </w:p>
        </w:tc>
        <w:tc>
          <w:tcPr>
            <w:tcW w:w="4527" w:type="dxa"/>
            <w:tcBorders>
              <w:top w:val="single" w:sz="4" w:space="0" w:color="auto"/>
            </w:tcBorders>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Supervision of Police Affairs</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酒醉后驾驶</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Drunk Driving</w:t>
            </w:r>
            <w:r>
              <w:rPr>
                <w:rFonts w:ascii="Arial" w:hAnsi="Arial" w:hint="eastAsia"/>
                <w:color w:val="000000"/>
                <w:sz w:val="18"/>
                <w:szCs w:val="18"/>
              </w:rPr>
              <w:t>或</w:t>
            </w:r>
            <w:r>
              <w:rPr>
                <w:rFonts w:ascii="Arial" w:hAnsi="Arial" w:hint="eastAsia"/>
                <w:color w:val="000000"/>
                <w:sz w:val="18"/>
                <w:szCs w:val="18"/>
              </w:rPr>
              <w:t>Driving While Intoxicated</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拘留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Confinement</w:t>
            </w:r>
            <w:r>
              <w:rPr>
                <w:rFonts w:ascii="Arial" w:hAnsi="Arial" w:hint="eastAsia"/>
                <w:color w:val="000000"/>
                <w:sz w:val="18"/>
                <w:szCs w:val="18"/>
              </w:rPr>
              <w:t>或</w:t>
            </w:r>
            <w:r>
              <w:rPr>
                <w:rFonts w:ascii="Arial" w:hAnsi="Arial"/>
                <w:color w:val="000000"/>
                <w:sz w:val="18"/>
                <w:szCs w:val="18"/>
              </w:rPr>
              <w:t>Committal</w:t>
            </w:r>
            <w:r>
              <w:rPr>
                <w:rFonts w:ascii="Arial" w:hAnsi="Arial" w:hint="eastAsia"/>
                <w:color w:val="000000"/>
                <w:sz w:val="18"/>
                <w:szCs w:val="18"/>
              </w:rPr>
              <w:t>或</w:t>
            </w:r>
            <w:r>
              <w:rPr>
                <w:rFonts w:ascii="Arial" w:hAnsi="Arial"/>
                <w:color w:val="000000"/>
                <w:sz w:val="18"/>
                <w:szCs w:val="18"/>
              </w:rPr>
              <w:t>Detention</w:t>
            </w:r>
            <w:r>
              <w:rPr>
                <w:rFonts w:ascii="Arial" w:hAnsi="Arial" w:hint="eastAsia"/>
                <w:color w:val="000000"/>
                <w:sz w:val="18"/>
                <w:szCs w:val="18"/>
              </w:rPr>
              <w:t>或</w:t>
            </w:r>
            <w:r>
              <w:rPr>
                <w:rFonts w:ascii="Arial" w:hAnsi="Arial"/>
                <w:color w:val="000000"/>
                <w:sz w:val="18"/>
                <w:szCs w:val="18"/>
              </w:rPr>
              <w:t>Custody</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拘留查讯</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Detention for Questioning</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拘留处分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Punishment of Detention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拘留令</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Order of Detention</w:t>
            </w:r>
            <w:r>
              <w:rPr>
                <w:rFonts w:ascii="Arial" w:hAnsi="Arial" w:hint="eastAsia"/>
                <w:color w:val="000000"/>
                <w:sz w:val="18"/>
                <w:szCs w:val="18"/>
              </w:rPr>
              <w:t>或</w:t>
            </w:r>
            <w:r>
              <w:rPr>
                <w:rFonts w:ascii="Arial" w:hAnsi="Arial"/>
                <w:color w:val="000000"/>
                <w:sz w:val="18"/>
                <w:szCs w:val="18"/>
              </w:rPr>
              <w:t>Order of Confinement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拘押令</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Writ of Detention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居留许可变更</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Residence Permit Alteration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拒捕</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Resist Arrest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看押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Keep Under Detention</w:t>
            </w:r>
            <w:r>
              <w:rPr>
                <w:rFonts w:ascii="Arial" w:hAnsi="Arial" w:hint="eastAsia"/>
                <w:color w:val="000000"/>
                <w:sz w:val="18"/>
                <w:szCs w:val="18"/>
              </w:rPr>
              <w:t>或</w:t>
            </w:r>
            <w:r>
              <w:rPr>
                <w:rFonts w:ascii="Arial" w:hAnsi="Arial" w:hint="eastAsia"/>
                <w:color w:val="000000"/>
                <w:sz w:val="18"/>
                <w:szCs w:val="18"/>
              </w:rPr>
              <w:t>Keep in Confinement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扣押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Detention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临时拘留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Provisional Detention</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7</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判罪前拘留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Detention Before Conviction</w:t>
            </w:r>
            <w:r>
              <w:rPr>
                <w:rFonts w:ascii="Arial" w:hAnsi="Arial" w:hint="eastAsia"/>
                <w:color w:val="000000"/>
                <w:sz w:val="18"/>
                <w:szCs w:val="18"/>
              </w:rPr>
              <w:t>或</w:t>
            </w:r>
            <w:r>
              <w:rPr>
                <w:rFonts w:ascii="Arial" w:hAnsi="Arial" w:hint="eastAsia"/>
                <w:color w:val="000000"/>
                <w:sz w:val="18"/>
                <w:szCs w:val="18"/>
              </w:rPr>
              <w:t>Non-convicted Detention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社会治安综合治理</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Public Security Comprehensive Management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听候拘押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Impending Apprehension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通缉令</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Order for Arrest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通缉逃犯</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Order the Arrest of Criminal at Large</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团体签证的分离及补发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Separation</w:t>
            </w:r>
            <w:r>
              <w:rPr>
                <w:rFonts w:ascii="Arial" w:hAnsi="Arial" w:hint="eastAsia"/>
                <w:color w:val="000000"/>
                <w:sz w:val="18"/>
                <w:szCs w:val="18"/>
              </w:rPr>
              <w:t xml:space="preserve"> and </w:t>
            </w:r>
            <w:r>
              <w:rPr>
                <w:rFonts w:ascii="Arial" w:hAnsi="Arial"/>
                <w:color w:val="000000"/>
                <w:sz w:val="18"/>
                <w:szCs w:val="18"/>
              </w:rPr>
              <w:t>Reissue of Group Visa</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外国人签证、居留许</w:t>
            </w:r>
            <w:r>
              <w:rPr>
                <w:rFonts w:ascii="Arial" w:hAnsi="Arial" w:hint="eastAsia"/>
                <w:color w:val="000000"/>
                <w:sz w:val="18"/>
                <w:szCs w:val="18"/>
              </w:rPr>
              <w:t xml:space="preserve"> </w:t>
            </w:r>
            <w:r>
              <w:rPr>
                <w:rFonts w:ascii="Arial" w:hAnsi="Arial" w:hint="eastAsia"/>
                <w:color w:val="000000"/>
                <w:sz w:val="18"/>
                <w:szCs w:val="18"/>
              </w:rPr>
              <w:t>可申请表</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Visa</w:t>
            </w:r>
            <w:r>
              <w:rPr>
                <w:rFonts w:ascii="Arial" w:hAnsi="Arial" w:hint="eastAsia"/>
                <w:color w:val="000000"/>
                <w:sz w:val="18"/>
                <w:szCs w:val="18"/>
              </w:rPr>
              <w:t xml:space="preserve"> and </w:t>
            </w:r>
            <w:r>
              <w:rPr>
                <w:rFonts w:ascii="Arial" w:hAnsi="Arial"/>
                <w:color w:val="000000"/>
                <w:sz w:val="18"/>
                <w:szCs w:val="18"/>
              </w:rPr>
              <w:t>Residence Permit Application Form</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违规穿越马路</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Jaywalking</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违规停车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Illegal Parking</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畏罪潜逃</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Abscond to Avoid Punishment</w:t>
            </w:r>
            <w:r>
              <w:rPr>
                <w:rFonts w:ascii="Arial" w:hAnsi="Arial" w:hint="eastAsia"/>
                <w:color w:val="000000"/>
                <w:sz w:val="18"/>
                <w:szCs w:val="18"/>
              </w:rPr>
              <w:t>或</w:t>
            </w:r>
            <w:r>
              <w:rPr>
                <w:rFonts w:ascii="Arial" w:hAnsi="Arial" w:hint="eastAsia"/>
                <w:color w:val="000000"/>
                <w:sz w:val="18"/>
                <w:szCs w:val="18"/>
              </w:rPr>
              <w:t>Flee from Justice</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悬赏</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Informant Reward</w:t>
            </w:r>
            <w:r>
              <w:rPr>
                <w:rFonts w:ascii="Arial" w:hAnsi="Arial" w:hint="eastAsia"/>
                <w:color w:val="000000"/>
                <w:sz w:val="18"/>
                <w:szCs w:val="18"/>
              </w:rPr>
              <w:t>或</w:t>
            </w:r>
            <w:r>
              <w:rPr>
                <w:rFonts w:ascii="Arial" w:hAnsi="Arial" w:hint="eastAsia"/>
                <w:color w:val="000000"/>
                <w:sz w:val="18"/>
                <w:szCs w:val="18"/>
              </w:rPr>
              <w:t>Offer a Reward</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依法扣押</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hint="eastAsia"/>
                <w:color w:val="000000"/>
                <w:sz w:val="18"/>
                <w:szCs w:val="18"/>
              </w:rPr>
              <w:t>Lawful Attachment</w:t>
            </w:r>
            <w:r>
              <w:rPr>
                <w:rFonts w:ascii="Arial" w:hAnsi="Arial" w:hint="eastAsia"/>
                <w:color w:val="000000"/>
                <w:sz w:val="18"/>
                <w:szCs w:val="18"/>
              </w:rPr>
              <w:t>或</w:t>
            </w:r>
            <w:r>
              <w:rPr>
                <w:rFonts w:ascii="Arial" w:hAnsi="Arial" w:hint="eastAsia"/>
                <w:color w:val="000000"/>
                <w:sz w:val="18"/>
                <w:szCs w:val="18"/>
              </w:rPr>
              <w:t>Legal Attachment</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永久居留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Permanent Residence</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肇事后逃离现场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Hit</w:t>
            </w:r>
            <w:r>
              <w:rPr>
                <w:rFonts w:ascii="Arial" w:hAnsi="Arial" w:hint="eastAsia"/>
                <w:color w:val="000000"/>
                <w:sz w:val="18"/>
                <w:szCs w:val="18"/>
              </w:rPr>
              <w:t xml:space="preserve"> and </w:t>
            </w:r>
            <w:r>
              <w:rPr>
                <w:rFonts w:ascii="Arial" w:hAnsi="Arial"/>
                <w:color w:val="000000"/>
                <w:sz w:val="18"/>
                <w:szCs w:val="18"/>
              </w:rPr>
              <w:t>Run</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自首</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Surrender to the Police</w:t>
            </w:r>
          </w:p>
        </w:tc>
      </w:tr>
      <w:tr w:rsidR="00CF6F06">
        <w:tc>
          <w:tcPr>
            <w:tcW w:w="738" w:type="dxa"/>
            <w:shd w:val="clear" w:color="auto" w:fill="auto"/>
            <w:vAlign w:val="center"/>
          </w:tcPr>
          <w:p w:rsidR="00CF6F06" w:rsidRDefault="00CF6F06">
            <w:pPr>
              <w:numPr>
                <w:ilvl w:val="0"/>
                <w:numId w:val="48"/>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自首书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Letter of Confession</w:t>
            </w:r>
          </w:p>
        </w:tc>
      </w:tr>
    </w:tbl>
    <w:p w:rsidR="00CF6F06" w:rsidRDefault="008E2750">
      <w:pPr>
        <w:pStyle w:val="afff0"/>
        <w:spacing w:before="156" w:after="156"/>
      </w:pPr>
      <w:r>
        <w:rPr>
          <w:rFonts w:hint="eastAsia"/>
        </w:rPr>
        <w:t>监狱司法用语</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监狱司法用语英文译法示例见表 C.8。</w:t>
      </w:r>
    </w:p>
    <w:p w:rsidR="00CF6F06" w:rsidRDefault="008E2750">
      <w:pPr>
        <w:pStyle w:val="aff9"/>
        <w:spacing w:before="156" w:after="156"/>
      </w:pPr>
      <w:r>
        <w:rPr>
          <w:rFonts w:hint="eastAsia"/>
        </w:rPr>
        <w:t>监狱司法用语英文译法示例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案卷材料</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Case File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保外就医</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Released on </w:t>
            </w:r>
            <w:r>
              <w:rPr>
                <w:rFonts w:ascii="Arial" w:hAnsi="Arial" w:hint="eastAsia"/>
                <w:color w:val="000000"/>
                <w:sz w:val="18"/>
                <w:szCs w:val="18"/>
              </w:rPr>
              <w:t>B</w:t>
            </w:r>
            <w:r>
              <w:rPr>
                <w:rFonts w:ascii="Arial" w:hAnsi="Arial"/>
                <w:color w:val="000000"/>
                <w:sz w:val="18"/>
                <w:szCs w:val="18"/>
              </w:rPr>
              <w:t xml:space="preserve">ail for </w:t>
            </w:r>
            <w:r>
              <w:rPr>
                <w:rFonts w:ascii="Arial" w:hAnsi="Arial" w:hint="eastAsia"/>
                <w:color w:val="000000"/>
                <w:sz w:val="18"/>
                <w:szCs w:val="18"/>
              </w:rPr>
              <w:t>M</w:t>
            </w:r>
            <w:r>
              <w:rPr>
                <w:rFonts w:ascii="Arial" w:hAnsi="Arial"/>
                <w:color w:val="000000"/>
                <w:sz w:val="18"/>
                <w:szCs w:val="18"/>
              </w:rPr>
              <w:t xml:space="preserve">edical </w:t>
            </w:r>
            <w:r>
              <w:rPr>
                <w:rFonts w:ascii="Arial" w:hAnsi="Arial" w:hint="eastAsia"/>
                <w:color w:val="000000"/>
                <w:sz w:val="18"/>
                <w:szCs w:val="18"/>
              </w:rPr>
              <w:t>T</w:t>
            </w:r>
            <w:r>
              <w:rPr>
                <w:rFonts w:ascii="Arial" w:hAnsi="Arial"/>
                <w:color w:val="000000"/>
                <w:sz w:val="18"/>
                <w:szCs w:val="18"/>
              </w:rPr>
              <w:t>reatment</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犯罪类型</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Nature of Crime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分押分管</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Custody Classificatio</w:t>
            </w:r>
            <w:r>
              <w:rPr>
                <w:rFonts w:ascii="Arial" w:hAnsi="Arial" w:hint="eastAsia"/>
                <w:color w:val="000000"/>
                <w:sz w:val="18"/>
                <w:szCs w:val="18"/>
              </w:rPr>
              <w:t>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缓刑释放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Release on Probation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记功</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Award a Merit</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记过</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Demerit</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假释证明书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Certificate of Parole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监外执行</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Execution </w:t>
            </w:r>
            <w:r>
              <w:rPr>
                <w:rFonts w:ascii="Arial" w:hAnsi="Arial" w:hint="eastAsia"/>
                <w:color w:val="000000"/>
                <w:sz w:val="18"/>
                <w:szCs w:val="18"/>
              </w:rPr>
              <w:t>O</w:t>
            </w:r>
            <w:r>
              <w:rPr>
                <w:rFonts w:ascii="Arial" w:hAnsi="Arial"/>
                <w:color w:val="000000"/>
                <w:sz w:val="18"/>
                <w:szCs w:val="18"/>
              </w:rPr>
              <w:t>utside Prison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减刑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Commutation of Sentence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减刑特赦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Commutation</w:t>
            </w:r>
            <w:r>
              <w:rPr>
                <w:rFonts w:ascii="Arial" w:hAnsi="Arial" w:hint="eastAsia"/>
                <w:color w:val="000000"/>
                <w:sz w:val="18"/>
                <w:szCs w:val="18"/>
              </w:rPr>
              <w:t>或</w:t>
            </w:r>
            <w:r>
              <w:rPr>
                <w:rFonts w:ascii="Arial" w:hAnsi="Arial"/>
                <w:color w:val="000000"/>
                <w:sz w:val="18"/>
                <w:szCs w:val="18"/>
              </w:rPr>
              <w:t>Pardon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禁闭</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Solitary Confinement</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警告</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Warning</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警戒线</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Cordon Line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开释</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Acquitting</w:t>
            </w:r>
            <w:r>
              <w:rPr>
                <w:rFonts w:ascii="Arial" w:hAnsi="Arial" w:hint="eastAsia"/>
                <w:color w:val="000000"/>
                <w:sz w:val="18"/>
                <w:szCs w:val="18"/>
              </w:rPr>
              <w:t>或</w:t>
            </w:r>
            <w:r>
              <w:rPr>
                <w:rFonts w:ascii="Arial" w:hAnsi="Arial"/>
                <w:color w:val="000000"/>
                <w:sz w:val="18"/>
                <w:szCs w:val="18"/>
              </w:rPr>
              <w:t>Acquittal</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免予起诉意见书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Recommendation for Exemption from Prosecution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判决书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Written Judgment</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8</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其他未被依法剥夺或者限制的权利不受侵犯</w:t>
            </w:r>
          </w:p>
        </w:tc>
        <w:tc>
          <w:tcPr>
            <w:tcW w:w="4527" w:type="dxa"/>
            <w:shd w:val="clear" w:color="auto" w:fill="auto"/>
            <w:vAlign w:val="center"/>
          </w:tcPr>
          <w:p w:rsidR="00CF6F06" w:rsidRDefault="008E2750">
            <w:pPr>
              <w:adjustRightInd/>
              <w:spacing w:line="240" w:lineRule="auto"/>
              <w:rPr>
                <w:rFonts w:ascii="Arial" w:hAnsi="Arial" w:cs="Arial"/>
                <w:sz w:val="18"/>
                <w:szCs w:val="18"/>
              </w:rPr>
            </w:pPr>
            <w:r>
              <w:rPr>
                <w:rFonts w:ascii="Arial" w:hAnsi="Arial" w:cs="Arial"/>
                <w:sz w:val="18"/>
                <w:szCs w:val="18"/>
              </w:rPr>
              <w:t>Other Rights Which Have Not Been Deprived of or Restricted According to Law Shall Not be Violated</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人身安全、合法财产</w:t>
            </w:r>
            <w:r>
              <w:rPr>
                <w:rFonts w:ascii="Arial" w:hAnsi="Arial" w:hint="eastAsia"/>
                <w:color w:val="000000"/>
                <w:sz w:val="18"/>
                <w:szCs w:val="18"/>
              </w:rPr>
              <w:t xml:space="preserve"> </w:t>
            </w:r>
            <w:r>
              <w:rPr>
                <w:rFonts w:ascii="Arial" w:hAnsi="Arial" w:hint="eastAsia"/>
                <w:color w:val="000000"/>
                <w:sz w:val="18"/>
                <w:szCs w:val="18"/>
              </w:rPr>
              <w:t>和辩护、申诉、控告、</w:t>
            </w:r>
            <w:r>
              <w:rPr>
                <w:rFonts w:ascii="Arial" w:hAnsi="Arial" w:hint="eastAsia"/>
                <w:color w:val="000000"/>
                <w:sz w:val="18"/>
                <w:szCs w:val="18"/>
              </w:rPr>
              <w:t xml:space="preserve"> </w:t>
            </w:r>
            <w:r>
              <w:rPr>
                <w:rFonts w:ascii="Arial" w:hAnsi="Arial" w:hint="eastAsia"/>
                <w:color w:val="000000"/>
                <w:sz w:val="18"/>
                <w:szCs w:val="18"/>
              </w:rPr>
              <w:t>检举的权利不受侵犯</w:t>
            </w:r>
          </w:p>
        </w:tc>
        <w:tc>
          <w:tcPr>
            <w:tcW w:w="4527" w:type="dxa"/>
            <w:shd w:val="clear" w:color="auto" w:fill="auto"/>
            <w:vAlign w:val="center"/>
          </w:tcPr>
          <w:p w:rsidR="00CF6F06" w:rsidRDefault="008E2750">
            <w:pPr>
              <w:adjustRightInd/>
              <w:spacing w:line="240" w:lineRule="auto"/>
              <w:rPr>
                <w:rFonts w:ascii="Arial" w:hAnsi="Arial" w:cs="Arial"/>
                <w:sz w:val="18"/>
                <w:szCs w:val="18"/>
              </w:rPr>
            </w:pPr>
            <w:r>
              <w:rPr>
                <w:rFonts w:ascii="Arial" w:hAnsi="Arial" w:cs="Arial"/>
                <w:sz w:val="18"/>
                <w:szCs w:val="18"/>
              </w:rPr>
              <w:t>Personal Safety, Lawful Properties, and Rights to Defense, Petition, Complaint and Accusation Shall Not Be Violated</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释放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Release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释放证明书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Certificate of Release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收监</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Put</w:t>
            </w:r>
            <w:r>
              <w:rPr>
                <w:rFonts w:ascii="Arial" w:hAnsi="Arial" w:hint="eastAsia"/>
                <w:color w:val="000000"/>
                <w:sz w:val="18"/>
                <w:szCs w:val="18"/>
              </w:rPr>
              <w:t xml:space="preserve"> </w:t>
            </w:r>
            <w:r>
              <w:rPr>
                <w:rFonts w:ascii="Arial" w:hAnsi="Arial"/>
                <w:color w:val="000000"/>
                <w:sz w:val="18"/>
                <w:szCs w:val="18"/>
              </w:rPr>
              <w:t>in Prison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特赦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Special Pardon</w:t>
            </w:r>
            <w:r>
              <w:rPr>
                <w:rFonts w:ascii="Arial" w:hAnsi="Arial" w:hint="eastAsia"/>
                <w:color w:val="000000"/>
                <w:sz w:val="18"/>
                <w:szCs w:val="18"/>
              </w:rPr>
              <w:t>或</w:t>
            </w:r>
            <w:r>
              <w:rPr>
                <w:rFonts w:ascii="Arial" w:hAnsi="Arial"/>
                <w:color w:val="000000"/>
                <w:sz w:val="18"/>
                <w:szCs w:val="18"/>
              </w:rPr>
              <w:t>Act of Grace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无条件赦免</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Unconditional Pardon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无条件释放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Absolute Discharge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无罪释放</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Be Acquitted of a Charge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刑罚种类</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Type of Penalty</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刑满释放人员</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Person Released After Serving One’s Sentence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刑期</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Length of Sentence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有认罪服法表现</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Show </w:t>
            </w:r>
            <w:r>
              <w:rPr>
                <w:rFonts w:ascii="Arial" w:hAnsi="Arial" w:hint="eastAsia"/>
                <w:color w:val="000000"/>
                <w:sz w:val="18"/>
                <w:szCs w:val="18"/>
              </w:rPr>
              <w:t>A</w:t>
            </w:r>
            <w:r>
              <w:rPr>
                <w:rFonts w:ascii="Arial" w:hAnsi="Arial"/>
                <w:color w:val="000000"/>
                <w:sz w:val="18"/>
                <w:szCs w:val="18"/>
              </w:rPr>
              <w:t xml:space="preserve">dmission of </w:t>
            </w:r>
            <w:r>
              <w:rPr>
                <w:rFonts w:ascii="Arial" w:hAnsi="Arial" w:hint="eastAsia"/>
                <w:color w:val="000000"/>
                <w:sz w:val="18"/>
                <w:szCs w:val="18"/>
              </w:rPr>
              <w:t>G</w:t>
            </w:r>
            <w:r>
              <w:rPr>
                <w:rFonts w:ascii="Arial" w:hAnsi="Arial"/>
                <w:color w:val="000000"/>
                <w:sz w:val="18"/>
                <w:szCs w:val="18"/>
              </w:rPr>
              <w:t xml:space="preserve">uilt and </w:t>
            </w:r>
            <w:r>
              <w:rPr>
                <w:rFonts w:ascii="Arial" w:hAnsi="Arial" w:hint="eastAsia"/>
                <w:color w:val="000000"/>
                <w:sz w:val="18"/>
                <w:szCs w:val="18"/>
              </w:rPr>
              <w:t>A</w:t>
            </w:r>
            <w:r>
              <w:rPr>
                <w:rFonts w:ascii="Arial" w:hAnsi="Arial"/>
                <w:color w:val="000000"/>
                <w:sz w:val="18"/>
                <w:szCs w:val="18"/>
              </w:rPr>
              <w:t xml:space="preserve">cceptance of the </w:t>
            </w:r>
            <w:r>
              <w:rPr>
                <w:rFonts w:ascii="Arial" w:hAnsi="Arial" w:hint="eastAsia"/>
                <w:color w:val="000000"/>
                <w:sz w:val="18"/>
                <w:szCs w:val="18"/>
              </w:rPr>
              <w:t>J</w:t>
            </w:r>
            <w:r>
              <w:rPr>
                <w:rFonts w:ascii="Arial" w:hAnsi="Arial"/>
                <w:color w:val="000000"/>
                <w:sz w:val="18"/>
                <w:szCs w:val="18"/>
              </w:rPr>
              <w:t>udgment</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有条件赦免</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Conditional Pardon</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执行通知书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Notice of Execution of Sentence</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罪犯的人格不受侮辱</w:t>
            </w:r>
          </w:p>
        </w:tc>
        <w:tc>
          <w:tcPr>
            <w:tcW w:w="4527" w:type="dxa"/>
            <w:shd w:val="clear" w:color="auto" w:fill="auto"/>
            <w:vAlign w:val="center"/>
          </w:tcPr>
          <w:p w:rsidR="00CF6F06" w:rsidRDefault="008E2750">
            <w:pPr>
              <w:adjustRightInd/>
              <w:spacing w:line="240" w:lineRule="auto"/>
              <w:rPr>
                <w:rFonts w:ascii="Arial" w:hAnsi="Arial" w:cs="Arial"/>
                <w:sz w:val="18"/>
                <w:szCs w:val="18"/>
              </w:rPr>
            </w:pPr>
            <w:r>
              <w:rPr>
                <w:rFonts w:ascii="Arial" w:hAnsi="Arial" w:cs="Arial"/>
                <w:sz w:val="18"/>
                <w:szCs w:val="18"/>
              </w:rPr>
              <w:t>Human Dignity of a Prisoner Shall Not Be Offended</w:t>
            </w:r>
          </w:p>
        </w:tc>
      </w:tr>
      <w:tr w:rsidR="00CF6F06">
        <w:tc>
          <w:tcPr>
            <w:tcW w:w="738" w:type="dxa"/>
            <w:shd w:val="clear" w:color="auto" w:fill="auto"/>
            <w:vAlign w:val="center"/>
          </w:tcPr>
          <w:p w:rsidR="00CF6F06" w:rsidRDefault="00CF6F06">
            <w:pPr>
              <w:numPr>
                <w:ilvl w:val="0"/>
                <w:numId w:val="49"/>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遵守监规纪律</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 xml:space="preserve">Observe the </w:t>
            </w:r>
            <w:r>
              <w:rPr>
                <w:rFonts w:ascii="Arial" w:hAnsi="Arial" w:hint="eastAsia"/>
                <w:color w:val="000000"/>
                <w:sz w:val="18"/>
                <w:szCs w:val="18"/>
              </w:rPr>
              <w:t>R</w:t>
            </w:r>
            <w:r>
              <w:rPr>
                <w:rFonts w:ascii="Arial" w:hAnsi="Arial"/>
                <w:color w:val="000000"/>
                <w:sz w:val="18"/>
                <w:szCs w:val="18"/>
              </w:rPr>
              <w:t xml:space="preserve">ules and </w:t>
            </w:r>
            <w:r>
              <w:rPr>
                <w:rFonts w:ascii="Arial" w:hAnsi="Arial" w:hint="eastAsia"/>
                <w:color w:val="000000"/>
                <w:sz w:val="18"/>
                <w:szCs w:val="18"/>
              </w:rPr>
              <w:t>D</w:t>
            </w:r>
            <w:r>
              <w:rPr>
                <w:rFonts w:ascii="Arial" w:hAnsi="Arial"/>
                <w:color w:val="000000"/>
                <w:sz w:val="18"/>
                <w:szCs w:val="18"/>
              </w:rPr>
              <w:t>iscipline</w:t>
            </w:r>
            <w:r>
              <w:rPr>
                <w:rFonts w:ascii="Arial" w:hAnsi="Arial" w:hint="eastAsia"/>
                <w:color w:val="000000"/>
                <w:sz w:val="18"/>
                <w:szCs w:val="18"/>
              </w:rPr>
              <w:t>s</w:t>
            </w:r>
            <w:r>
              <w:rPr>
                <w:rFonts w:ascii="Arial" w:hAnsi="Arial"/>
                <w:color w:val="000000"/>
                <w:sz w:val="18"/>
                <w:szCs w:val="18"/>
              </w:rPr>
              <w:t xml:space="preserve"> of the </w:t>
            </w:r>
            <w:r>
              <w:rPr>
                <w:rFonts w:ascii="Arial" w:hAnsi="Arial" w:hint="eastAsia"/>
                <w:color w:val="000000"/>
                <w:sz w:val="18"/>
                <w:szCs w:val="18"/>
              </w:rPr>
              <w:t>P</w:t>
            </w:r>
            <w:r>
              <w:rPr>
                <w:rFonts w:ascii="Arial" w:hAnsi="Arial"/>
                <w:color w:val="000000"/>
                <w:sz w:val="18"/>
                <w:szCs w:val="18"/>
              </w:rPr>
              <w:t>rison</w:t>
            </w:r>
          </w:p>
        </w:tc>
      </w:tr>
    </w:tbl>
    <w:p w:rsidR="00CF6F06" w:rsidRDefault="008E2750">
      <w:pPr>
        <w:pStyle w:val="afff0"/>
        <w:spacing w:before="156" w:after="156"/>
      </w:pPr>
      <w:r>
        <w:rPr>
          <w:rFonts w:hint="eastAsia"/>
        </w:rPr>
        <w:t>律所司法用语</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律所司法用语英文译法示例见表 C.9。</w:t>
      </w:r>
    </w:p>
    <w:p w:rsidR="00CF6F06" w:rsidRDefault="008E2750">
      <w:pPr>
        <w:pStyle w:val="aff9"/>
        <w:spacing w:before="156" w:after="156"/>
      </w:pPr>
      <w:r>
        <w:rPr>
          <w:rFonts w:hint="eastAsia"/>
        </w:rPr>
        <w:t>律所司法用语英文译法示例</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tcBorders>
              <w:top w:val="single" w:sz="4" w:space="0" w:color="auto"/>
              <w:bottom w:val="single" w:sz="8" w:space="0" w:color="auto"/>
            </w:tcBorders>
            <w:shd w:val="clear" w:color="auto" w:fill="auto"/>
          </w:tcPr>
          <w:p w:rsidR="00CF6F06" w:rsidRDefault="00CF6F06">
            <w:pPr>
              <w:numPr>
                <w:ilvl w:val="0"/>
                <w:numId w:val="50"/>
              </w:numPr>
              <w:adjustRightInd/>
              <w:spacing w:line="240" w:lineRule="auto"/>
              <w:jc w:val="center"/>
              <w:rPr>
                <w:rFonts w:ascii="宋体" w:hAnsi="宋体"/>
                <w:sz w:val="18"/>
                <w:szCs w:val="24"/>
              </w:rPr>
            </w:pPr>
          </w:p>
        </w:tc>
        <w:tc>
          <w:tcPr>
            <w:tcW w:w="4305" w:type="dxa"/>
            <w:tcBorders>
              <w:top w:val="single" w:sz="4" w:space="0" w:color="auto"/>
              <w:bottom w:val="single" w:sz="8" w:space="0" w:color="auto"/>
            </w:tcBorders>
            <w:shd w:val="clear" w:color="auto" w:fill="auto"/>
            <w:vAlign w:val="center"/>
          </w:tcPr>
          <w:p w:rsidR="00CF6F06" w:rsidRDefault="008E2750">
            <w:pPr>
              <w:adjustRightInd/>
              <w:spacing w:line="240" w:lineRule="auto"/>
              <w:rPr>
                <w:rFonts w:ascii="Arial" w:hAnsi="Arial" w:cs="宋体"/>
                <w:color w:val="000000"/>
                <w:sz w:val="18"/>
                <w:szCs w:val="19"/>
              </w:rPr>
            </w:pPr>
            <w:r>
              <w:rPr>
                <w:rFonts w:ascii="Arial" w:hAnsi="Arial" w:hint="eastAsia"/>
                <w:color w:val="000000"/>
                <w:sz w:val="18"/>
                <w:szCs w:val="19"/>
              </w:rPr>
              <w:t>法律事务咨询</w:t>
            </w:r>
          </w:p>
        </w:tc>
        <w:tc>
          <w:tcPr>
            <w:tcW w:w="4527" w:type="dxa"/>
            <w:tcBorders>
              <w:top w:val="single" w:sz="4" w:space="0" w:color="auto"/>
              <w:bottom w:val="single" w:sz="8" w:space="0" w:color="auto"/>
            </w:tcBorders>
            <w:shd w:val="clear" w:color="auto" w:fill="auto"/>
            <w:vAlign w:val="center"/>
          </w:tcPr>
          <w:p w:rsidR="00CF6F06" w:rsidRDefault="008E2750">
            <w:pPr>
              <w:adjustRightInd/>
              <w:spacing w:line="240" w:lineRule="auto"/>
              <w:rPr>
                <w:rFonts w:ascii="Arial" w:hAnsi="Arial"/>
                <w:color w:val="000000"/>
                <w:sz w:val="18"/>
                <w:szCs w:val="19"/>
              </w:rPr>
            </w:pPr>
            <w:r>
              <w:rPr>
                <w:rFonts w:ascii="Arial" w:hAnsi="Arial"/>
                <w:color w:val="000000"/>
                <w:sz w:val="18"/>
                <w:szCs w:val="19"/>
              </w:rPr>
              <w:t>Legal Affairs Counseling</w:t>
            </w:r>
          </w:p>
        </w:tc>
      </w:tr>
      <w:tr w:rsidR="00CF6F06">
        <w:tc>
          <w:tcPr>
            <w:tcW w:w="738" w:type="dxa"/>
            <w:shd w:val="clear" w:color="auto" w:fill="auto"/>
          </w:tcPr>
          <w:p w:rsidR="00CF6F06" w:rsidRDefault="00CF6F06">
            <w:pPr>
              <w:numPr>
                <w:ilvl w:val="0"/>
                <w:numId w:val="50"/>
              </w:numPr>
              <w:adjustRightInd/>
              <w:spacing w:line="240" w:lineRule="auto"/>
              <w:jc w:val="center"/>
              <w:rPr>
                <w:rFonts w:ascii="宋体" w:hAnsi="宋体"/>
                <w:sz w:val="18"/>
                <w:szCs w:val="24"/>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9"/>
              </w:rPr>
            </w:pPr>
            <w:r>
              <w:rPr>
                <w:rFonts w:ascii="Arial" w:hAnsi="Arial" w:hint="eastAsia"/>
                <w:color w:val="000000"/>
                <w:sz w:val="18"/>
                <w:szCs w:val="19"/>
              </w:rPr>
              <w:t>国家统一司法考试</w:t>
            </w:r>
          </w:p>
        </w:tc>
        <w:tc>
          <w:tcPr>
            <w:tcW w:w="4527" w:type="dxa"/>
            <w:shd w:val="clear" w:color="auto" w:fill="auto"/>
            <w:vAlign w:val="center"/>
          </w:tcPr>
          <w:p w:rsidR="00CF6F06" w:rsidRDefault="008E2750">
            <w:pPr>
              <w:adjustRightInd/>
              <w:spacing w:line="240" w:lineRule="auto"/>
              <w:rPr>
                <w:rFonts w:ascii="Arial" w:hAnsi="Arial"/>
                <w:color w:val="000000"/>
                <w:sz w:val="18"/>
                <w:szCs w:val="19"/>
              </w:rPr>
            </w:pPr>
            <w:r>
              <w:rPr>
                <w:rFonts w:ascii="Arial" w:hAnsi="Arial"/>
                <w:color w:val="000000"/>
                <w:sz w:val="18"/>
                <w:szCs w:val="19"/>
              </w:rPr>
              <w:t>National Judicial Examination</w:t>
            </w:r>
          </w:p>
        </w:tc>
      </w:tr>
      <w:tr w:rsidR="00CF6F06">
        <w:tc>
          <w:tcPr>
            <w:tcW w:w="738" w:type="dxa"/>
            <w:shd w:val="clear" w:color="auto" w:fill="auto"/>
          </w:tcPr>
          <w:p w:rsidR="00CF6F06" w:rsidRDefault="00CF6F06">
            <w:pPr>
              <w:numPr>
                <w:ilvl w:val="0"/>
                <w:numId w:val="50"/>
              </w:numPr>
              <w:adjustRightInd/>
              <w:spacing w:line="240" w:lineRule="auto"/>
              <w:jc w:val="center"/>
              <w:rPr>
                <w:rFonts w:ascii="宋体" w:hAnsi="宋体"/>
                <w:sz w:val="18"/>
                <w:szCs w:val="24"/>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9"/>
              </w:rPr>
            </w:pPr>
            <w:r>
              <w:rPr>
                <w:rFonts w:ascii="Arial" w:hAnsi="Arial" w:hint="eastAsia"/>
                <w:color w:val="000000"/>
                <w:sz w:val="18"/>
                <w:szCs w:val="19"/>
              </w:rPr>
              <w:t>律师执业证书</w:t>
            </w:r>
          </w:p>
        </w:tc>
        <w:tc>
          <w:tcPr>
            <w:tcW w:w="4527" w:type="dxa"/>
            <w:shd w:val="clear" w:color="auto" w:fill="auto"/>
            <w:vAlign w:val="center"/>
          </w:tcPr>
          <w:p w:rsidR="00CF6F06" w:rsidRDefault="008E2750">
            <w:pPr>
              <w:adjustRightInd/>
              <w:spacing w:line="240" w:lineRule="auto"/>
              <w:rPr>
                <w:rFonts w:ascii="Arial" w:hAnsi="Arial"/>
                <w:color w:val="000000"/>
                <w:sz w:val="18"/>
                <w:szCs w:val="19"/>
              </w:rPr>
            </w:pPr>
            <w:r>
              <w:rPr>
                <w:rFonts w:ascii="Arial" w:hAnsi="Arial"/>
                <w:color w:val="000000"/>
                <w:sz w:val="18"/>
                <w:szCs w:val="19"/>
              </w:rPr>
              <w:t>Lawyer's Practicing Certificate</w:t>
            </w:r>
          </w:p>
        </w:tc>
      </w:tr>
      <w:tr w:rsidR="00CF6F06">
        <w:tc>
          <w:tcPr>
            <w:tcW w:w="738" w:type="dxa"/>
            <w:shd w:val="clear" w:color="auto" w:fill="auto"/>
          </w:tcPr>
          <w:p w:rsidR="00CF6F06" w:rsidRDefault="00CF6F06">
            <w:pPr>
              <w:numPr>
                <w:ilvl w:val="0"/>
                <w:numId w:val="50"/>
              </w:numPr>
              <w:adjustRightInd/>
              <w:spacing w:line="240" w:lineRule="auto"/>
              <w:jc w:val="center"/>
              <w:rPr>
                <w:rFonts w:ascii="宋体" w:hAnsi="宋体"/>
                <w:sz w:val="18"/>
                <w:szCs w:val="24"/>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9"/>
              </w:rPr>
            </w:pPr>
            <w:r>
              <w:rPr>
                <w:rFonts w:ascii="Arial" w:hAnsi="Arial" w:hint="eastAsia"/>
                <w:color w:val="000000"/>
                <w:sz w:val="18"/>
                <w:szCs w:val="19"/>
              </w:rPr>
              <w:t>律师资格</w:t>
            </w:r>
          </w:p>
        </w:tc>
        <w:tc>
          <w:tcPr>
            <w:tcW w:w="4527" w:type="dxa"/>
            <w:shd w:val="clear" w:color="auto" w:fill="auto"/>
            <w:vAlign w:val="center"/>
          </w:tcPr>
          <w:p w:rsidR="00CF6F06" w:rsidRDefault="008E2750">
            <w:pPr>
              <w:adjustRightInd/>
              <w:spacing w:line="240" w:lineRule="auto"/>
              <w:rPr>
                <w:rFonts w:ascii="Arial" w:hAnsi="Arial"/>
                <w:color w:val="000000"/>
                <w:sz w:val="18"/>
                <w:szCs w:val="19"/>
              </w:rPr>
            </w:pPr>
            <w:r>
              <w:rPr>
                <w:rFonts w:ascii="Arial" w:hAnsi="Arial"/>
                <w:color w:val="000000"/>
                <w:sz w:val="18"/>
                <w:szCs w:val="19"/>
              </w:rPr>
              <w:t>Lawyer’s Qualification</w:t>
            </w:r>
          </w:p>
        </w:tc>
      </w:tr>
    </w:tbl>
    <w:p w:rsidR="00CF6F06" w:rsidRDefault="008E2750">
      <w:pPr>
        <w:pStyle w:val="afff0"/>
        <w:spacing w:before="156" w:after="156"/>
      </w:pPr>
      <w:r>
        <w:rPr>
          <w:rFonts w:hint="eastAsia"/>
        </w:rPr>
        <w:t>其他司法机构司法用语</w:t>
      </w:r>
    </w:p>
    <w:p w:rsidR="00CF6F06" w:rsidRDefault="008E2750">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其他司法机构司法用语英文译法示例见表 C.10。</w:t>
      </w:r>
    </w:p>
    <w:p w:rsidR="00CF6F06" w:rsidRDefault="008E2750">
      <w:pPr>
        <w:pStyle w:val="aff9"/>
        <w:spacing w:before="156" w:after="156"/>
      </w:pPr>
      <w:r>
        <w:rPr>
          <w:rFonts w:hint="eastAsia"/>
        </w:rPr>
        <w:t>其他司法机构司法用语英文译法示例</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宋体" w:hAnsi="宋体"/>
                <w:sz w:val="18"/>
                <w:szCs w:val="18"/>
              </w:rPr>
            </w:pPr>
            <w:r>
              <w:rPr>
                <w:rFonts w:ascii="宋体" w:hAnsi="宋体" w:hint="eastAsia"/>
                <w:sz w:val="18"/>
                <w:szCs w:val="18"/>
              </w:rPr>
              <w:t>序号</w:t>
            </w:r>
          </w:p>
        </w:tc>
        <w:tc>
          <w:tcPr>
            <w:tcW w:w="4305"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中文</w:t>
            </w:r>
          </w:p>
        </w:tc>
        <w:tc>
          <w:tcPr>
            <w:tcW w:w="4527" w:type="dxa"/>
            <w:tcBorders>
              <w:top w:val="single" w:sz="8" w:space="0" w:color="auto"/>
              <w:bottom w:val="single" w:sz="8" w:space="0" w:color="auto"/>
            </w:tcBorders>
            <w:shd w:val="clear" w:color="auto" w:fill="auto"/>
            <w:vAlign w:val="center"/>
          </w:tcPr>
          <w:p w:rsidR="00CF6F06" w:rsidRDefault="008E2750">
            <w:pPr>
              <w:adjustRightInd/>
              <w:spacing w:line="240" w:lineRule="auto"/>
              <w:jc w:val="center"/>
              <w:rPr>
                <w:rFonts w:ascii="Arial" w:hAnsi="Arial"/>
                <w:sz w:val="18"/>
                <w:szCs w:val="18"/>
              </w:rPr>
            </w:pPr>
            <w:r>
              <w:rPr>
                <w:rFonts w:ascii="Arial" w:hAnsi="Arial" w:hint="eastAsia"/>
                <w:sz w:val="18"/>
                <w:szCs w:val="18"/>
              </w:rPr>
              <w:t>英文</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公证处</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Public Notary Office</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公证费</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Notarial Fee</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公证服务</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Notary's Service</w:t>
            </w:r>
          </w:p>
        </w:tc>
      </w:tr>
    </w:tbl>
    <w:p w:rsidR="00CF6F06" w:rsidRDefault="008E2750">
      <w:pPr>
        <w:adjustRightInd/>
        <w:spacing w:beforeLines="50" w:before="156" w:afterLines="50" w:after="156" w:line="240" w:lineRule="auto"/>
        <w:jc w:val="center"/>
        <w:rPr>
          <w:rFonts w:ascii="黑体" w:eastAsia="黑体" w:hAnsi="黑体"/>
          <w:szCs w:val="24"/>
        </w:rPr>
      </w:pPr>
      <w:r>
        <w:rPr>
          <w:rFonts w:ascii="黑体" w:eastAsia="黑体" w:hAnsi="黑体" w:hint="eastAsia"/>
          <w:szCs w:val="24"/>
        </w:rPr>
        <w:t>表</w:t>
      </w:r>
      <w:r>
        <w:rPr>
          <w:rFonts w:ascii="黑体" w:eastAsia="黑体" w:hAnsi="黑体"/>
          <w:szCs w:val="24"/>
        </w:rPr>
        <w:t>C.</w:t>
      </w:r>
      <w:r>
        <w:rPr>
          <w:rFonts w:ascii="黑体" w:eastAsia="黑体" w:hAnsi="黑体" w:hint="eastAsia"/>
          <w:szCs w:val="24"/>
        </w:rPr>
        <w:t>10</w:t>
      </w:r>
      <w:r>
        <w:rPr>
          <w:rFonts w:ascii="宋体" w:hAnsi="宋体" w:hint="eastAsia"/>
          <w:szCs w:val="24"/>
        </w:rPr>
        <w:t>（续）</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8"/>
        <w:gridCol w:w="4305"/>
        <w:gridCol w:w="4527"/>
      </w:tblGrid>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公证人</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Notary Public</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Notarial Certificate</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公证制度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Notarization System</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抽奖公证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Notarization of Lottery Draw</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代理仲裁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Agency for Arbitration</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公证强制执行的效力</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Effectiveness of Execution of Notarization</w:t>
            </w:r>
            <w:r>
              <w:rPr>
                <w:rFonts w:ascii="Arial" w:hAnsi="Arial" w:hint="eastAsia"/>
                <w:color w:val="000000"/>
                <w:sz w:val="18"/>
                <w:szCs w:val="18"/>
              </w:rPr>
              <w:t>或</w:t>
            </w:r>
          </w:p>
          <w:p w:rsidR="00CF6F06" w:rsidRDefault="008E2750">
            <w:pPr>
              <w:adjustRightInd/>
              <w:spacing w:line="240" w:lineRule="auto"/>
              <w:rPr>
                <w:rFonts w:ascii="Arial" w:hAnsi="Arial"/>
                <w:color w:val="000000"/>
                <w:sz w:val="18"/>
                <w:szCs w:val="18"/>
              </w:rPr>
            </w:pPr>
            <w:r>
              <w:rPr>
                <w:rFonts w:ascii="Arial" w:hAnsi="Arial"/>
                <w:color w:val="000000"/>
                <w:sz w:val="18"/>
                <w:szCs w:val="18"/>
              </w:rPr>
              <w:t>Effectiveness of Forced Execution of Notarization</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公证文件的有效性</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Effectiveness of Notarial Documents</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合同公证书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Notarial Certificate of Contract Document</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婚姻公证书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Notarial Certificate of Marriage</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经济合同</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Economic Contract</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拍卖公证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Notarization of Auction</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商业合同</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Contract for Commercial Businesses</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收养公证书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Notarial Certificate of Adoption of Children</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授权公证书</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Notarial Certificate of Power of Attorney</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销售合同</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Sales Contract</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遗嘱公证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Notarization of a Will</w:t>
            </w:r>
          </w:p>
        </w:tc>
      </w:tr>
      <w:tr w:rsidR="00CF6F06">
        <w:tc>
          <w:tcPr>
            <w:tcW w:w="738" w:type="dxa"/>
            <w:shd w:val="clear" w:color="auto" w:fill="auto"/>
            <w:vAlign w:val="center"/>
          </w:tcPr>
          <w:p w:rsidR="00CF6F06" w:rsidRDefault="00CF6F06">
            <w:pPr>
              <w:numPr>
                <w:ilvl w:val="0"/>
                <w:numId w:val="51"/>
              </w:numPr>
              <w:adjustRightInd/>
              <w:spacing w:line="240" w:lineRule="auto"/>
              <w:jc w:val="center"/>
              <w:rPr>
                <w:rFonts w:ascii="宋体" w:hAnsi="宋体"/>
                <w:sz w:val="18"/>
                <w:szCs w:val="18"/>
              </w:rPr>
            </w:pPr>
          </w:p>
        </w:tc>
        <w:tc>
          <w:tcPr>
            <w:tcW w:w="4305" w:type="dxa"/>
            <w:shd w:val="clear" w:color="auto" w:fill="auto"/>
            <w:vAlign w:val="center"/>
          </w:tcPr>
          <w:p w:rsidR="00CF6F06" w:rsidRDefault="008E2750">
            <w:pPr>
              <w:adjustRightInd/>
              <w:spacing w:line="240" w:lineRule="auto"/>
              <w:rPr>
                <w:rFonts w:ascii="Arial" w:hAnsi="Arial" w:cs="宋体"/>
                <w:color w:val="000000"/>
                <w:sz w:val="18"/>
                <w:szCs w:val="18"/>
              </w:rPr>
            </w:pPr>
            <w:r>
              <w:rPr>
                <w:rFonts w:ascii="Arial" w:hAnsi="Arial" w:hint="eastAsia"/>
                <w:color w:val="000000"/>
                <w:sz w:val="18"/>
                <w:szCs w:val="18"/>
              </w:rPr>
              <w:t>招标公证</w:t>
            </w:r>
          </w:p>
        </w:tc>
        <w:tc>
          <w:tcPr>
            <w:tcW w:w="4527" w:type="dxa"/>
            <w:shd w:val="clear" w:color="auto" w:fill="auto"/>
            <w:vAlign w:val="center"/>
          </w:tcPr>
          <w:p w:rsidR="00CF6F06" w:rsidRDefault="008E2750">
            <w:pPr>
              <w:adjustRightInd/>
              <w:spacing w:line="240" w:lineRule="auto"/>
              <w:rPr>
                <w:rFonts w:ascii="Arial" w:hAnsi="Arial"/>
                <w:color w:val="000000"/>
                <w:sz w:val="18"/>
                <w:szCs w:val="18"/>
              </w:rPr>
            </w:pPr>
            <w:r>
              <w:rPr>
                <w:rFonts w:ascii="Arial" w:hAnsi="Arial"/>
                <w:color w:val="000000"/>
                <w:sz w:val="18"/>
                <w:szCs w:val="18"/>
              </w:rPr>
              <w:t>Notarization of Bidding</w:t>
            </w:r>
          </w:p>
        </w:tc>
      </w:tr>
    </w:tbl>
    <w:p w:rsidR="00CF6F06" w:rsidRDefault="008E2750">
      <w:pPr>
        <w:pStyle w:val="affffff2"/>
        <w:ind w:firstLineChars="0" w:firstLine="0"/>
        <w:jc w:val="center"/>
      </w:pPr>
      <w:bookmarkStart w:id="76" w:name="BookMark8"/>
      <w:bookmarkEnd w:id="65"/>
      <w:r>
        <w:rPr>
          <w:noProof/>
        </w:rPr>
        <w:drawing>
          <wp:inline distT="0" distB="0" distL="0" distR="0" wp14:anchorId="29C8A6BC" wp14:editId="11B1436E">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6"/>
    </w:p>
    <w:sectPr w:rsidR="00CF6F06">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CD" w:rsidRDefault="008E2750">
      <w:pPr>
        <w:spacing w:line="240" w:lineRule="auto"/>
      </w:pPr>
      <w:r>
        <w:separator/>
      </w:r>
    </w:p>
  </w:endnote>
  <w:endnote w:type="continuationSeparator" w:id="0">
    <w:p w:rsidR="00923ECD" w:rsidRDefault="008E2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Arial Unicode MS"/>
    <w:charset w:val="86"/>
    <w:family w:val="auto"/>
    <w:pitch w:val="default"/>
    <w:sig w:usb0="00000000"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06" w:rsidRDefault="008E2750">
    <w:pPr>
      <w:pStyle w:val="af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06" w:rsidRDefault="00CF6F06">
    <w:pPr>
      <w:pStyle w:val="af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06" w:rsidRDefault="008E2750">
    <w:pPr>
      <w:pStyle w:val="affffffffffff6"/>
    </w:pPr>
    <w:r>
      <w:fldChar w:fldCharType="begin"/>
    </w:r>
    <w:r>
      <w:instrText xml:space="preserve"> PAGE  \* MERGEFORMAT </w:instrText>
    </w:r>
    <w:r>
      <w:fldChar w:fldCharType="separate"/>
    </w:r>
    <w:r w:rsidR="00ED46CB">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CD" w:rsidRDefault="008E2750">
      <w:pPr>
        <w:spacing w:line="240" w:lineRule="auto"/>
      </w:pPr>
      <w:r>
        <w:separator/>
      </w:r>
    </w:p>
  </w:footnote>
  <w:footnote w:type="continuationSeparator" w:id="0">
    <w:p w:rsidR="00923ECD" w:rsidRDefault="008E2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06" w:rsidRDefault="008E2750">
    <w:pPr>
      <w:pStyle w:val="af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06" w:rsidRDefault="00CF6F06">
    <w:pPr>
      <w:pStyle w:val="affffe"/>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06" w:rsidRDefault="008E2750">
    <w:pPr>
      <w:pStyle w:val="affffffffffff7"/>
    </w:pPr>
    <w:r>
      <w:t>DB3502/Z 040.12</w:t>
    </w:r>
    <w:r>
      <w:t>—</w:t>
    </w:r>
    <w:r>
      <w:t>20</w:t>
    </w:r>
    <w:r>
      <w:rPr>
        <w:rFonts w:hint="eastAsi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33838F8"/>
    <w:multiLevelType w:val="multilevel"/>
    <w:tmpl w:val="033838F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94707D"/>
    <w:multiLevelType w:val="multilevel"/>
    <w:tmpl w:val="0794707D"/>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93C6778"/>
    <w:multiLevelType w:val="multilevel"/>
    <w:tmpl w:val="093C6778"/>
    <w:lvl w:ilvl="0">
      <w:start w:val="1"/>
      <w:numFmt w:val="decimal"/>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nsid w:val="165D3360"/>
    <w:multiLevelType w:val="multilevel"/>
    <w:tmpl w:val="165D336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6C81B29"/>
    <w:multiLevelType w:val="multilevel"/>
    <w:tmpl w:val="16C81B29"/>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391E8A"/>
    <w:multiLevelType w:val="multilevel"/>
    <w:tmpl w:val="17391E8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
    <w:nsid w:val="1DBF583A"/>
    <w:multiLevelType w:val="multilevel"/>
    <w:tmpl w:val="1DBF583A"/>
    <w:lvl w:ilvl="0">
      <w:start w:val="1"/>
      <w:numFmt w:val="decimal"/>
      <w:pStyle w:val="af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6">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7">
    <w:nsid w:val="1FC91163"/>
    <w:multiLevelType w:val="multilevel"/>
    <w:tmpl w:val="1FC91163"/>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6"/>
      <w:suff w:val="nothing"/>
      <w:lvlText w:val="%1.%2.%3　"/>
      <w:lvlJc w:val="left"/>
      <w:pPr>
        <w:ind w:left="3118"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2A8F7113"/>
    <w:multiLevelType w:val="multilevel"/>
    <w:tmpl w:val="2A8F7113"/>
    <w:lvl w:ilvl="0">
      <w:start w:val="1"/>
      <w:numFmt w:val="upperLetter"/>
      <w:pStyle w:val="afa"/>
      <w:suff w:val="space"/>
      <w:lvlText w:val="%1"/>
      <w:lvlJc w:val="left"/>
      <w:pPr>
        <w:ind w:left="623" w:hanging="425"/>
      </w:pPr>
      <w:rPr>
        <w:rFonts w:hint="eastAsia"/>
      </w:rPr>
    </w:lvl>
    <w:lvl w:ilvl="1">
      <w:start w:val="1"/>
      <w:numFmt w:val="decimal"/>
      <w:pStyle w:val="af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9">
    <w:nsid w:val="2C5917C3"/>
    <w:multiLevelType w:val="multilevel"/>
    <w:tmpl w:val="2C5917C3"/>
    <w:lvl w:ilvl="0">
      <w:start w:val="1"/>
      <w:numFmt w:val="none"/>
      <w:pStyle w:val="afc"/>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d"/>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0">
    <w:nsid w:val="32837CB3"/>
    <w:multiLevelType w:val="multilevel"/>
    <w:tmpl w:val="32837CB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2F04FB2"/>
    <w:multiLevelType w:val="multilevel"/>
    <w:tmpl w:val="32F04FB2"/>
    <w:lvl w:ilvl="0">
      <w:start w:val="1"/>
      <w:numFmt w:val="lowerLetter"/>
      <w:pStyle w:val="afe"/>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2">
    <w:nsid w:val="412161D0"/>
    <w:multiLevelType w:val="multilevel"/>
    <w:tmpl w:val="412161D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4C50F90"/>
    <w:multiLevelType w:val="multilevel"/>
    <w:tmpl w:val="44C50F90"/>
    <w:lvl w:ilvl="0">
      <w:start w:val="1"/>
      <w:numFmt w:val="lowerLetter"/>
      <w:pStyle w:val="aff"/>
      <w:lvlText w:val="%1)"/>
      <w:lvlJc w:val="left"/>
      <w:pPr>
        <w:tabs>
          <w:tab w:val="left" w:pos="851"/>
        </w:tabs>
        <w:ind w:left="851" w:hanging="426"/>
      </w:pPr>
      <w:rPr>
        <w:rFonts w:ascii="宋体" w:eastAsia="宋体" w:hAnsi="Times New Roman" w:hint="eastAsia"/>
        <w:sz w:val="21"/>
      </w:rPr>
    </w:lvl>
    <w:lvl w:ilvl="1">
      <w:start w:val="1"/>
      <w:numFmt w:val="decimal"/>
      <w:pStyle w:val="aff0"/>
      <w:lvlText w:val="%2)"/>
      <w:lvlJc w:val="left"/>
      <w:pPr>
        <w:tabs>
          <w:tab w:val="left" w:pos="1276"/>
        </w:tabs>
        <w:ind w:left="1276" w:hanging="425"/>
      </w:pPr>
      <w:rPr>
        <w:rFonts w:ascii="宋体" w:eastAsia="宋体" w:hAnsi="Times New Roman" w:hint="eastAsia"/>
        <w:sz w:val="21"/>
      </w:rPr>
    </w:lvl>
    <w:lvl w:ilvl="2">
      <w:start w:val="1"/>
      <w:numFmt w:val="decimal"/>
      <w:pStyle w:val="aff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nsid w:val="48802D1C"/>
    <w:multiLevelType w:val="multilevel"/>
    <w:tmpl w:val="48802D1C"/>
    <w:lvl w:ilvl="0">
      <w:start w:val="1"/>
      <w:numFmt w:val="upperLetter"/>
      <w:pStyle w:val="aff2"/>
      <w:lvlText w:val="%1"/>
      <w:lvlJc w:val="left"/>
      <w:pPr>
        <w:ind w:left="420" w:hanging="420"/>
      </w:pPr>
      <w:rPr>
        <w:rFonts w:hint="eastAsia"/>
      </w:rPr>
    </w:lvl>
    <w:lvl w:ilvl="1">
      <w:start w:val="1"/>
      <w:numFmt w:val="decimal"/>
      <w:pStyle w:val="aff3"/>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4B733A5F"/>
    <w:multiLevelType w:val="multilevel"/>
    <w:tmpl w:val="4B733A5F"/>
    <w:lvl w:ilvl="0">
      <w:start w:val="1"/>
      <w:numFmt w:val="decimal"/>
      <w:pStyle w:val="aff4"/>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6">
    <w:nsid w:val="4E5D0534"/>
    <w:multiLevelType w:val="multilevel"/>
    <w:tmpl w:val="4E5D0534"/>
    <w:lvl w:ilvl="0">
      <w:start w:val="1"/>
      <w:numFmt w:val="decimal"/>
      <w:pStyle w:val="aff5"/>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7">
    <w:nsid w:val="54632751"/>
    <w:multiLevelType w:val="multilevel"/>
    <w:tmpl w:val="54632751"/>
    <w:lvl w:ilvl="0">
      <w:start w:val="1"/>
      <w:numFmt w:val="none"/>
      <w:pStyle w:val="aff6"/>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8">
    <w:nsid w:val="55155961"/>
    <w:multiLevelType w:val="multilevel"/>
    <w:tmpl w:val="5515596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57C2AF5"/>
    <w:multiLevelType w:val="multilevel"/>
    <w:tmpl w:val="557C2AF5"/>
    <w:lvl w:ilvl="0">
      <w:start w:val="1"/>
      <w:numFmt w:val="decimal"/>
      <w:pStyle w:val="aff7"/>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55A01507"/>
    <w:multiLevelType w:val="multilevel"/>
    <w:tmpl w:val="55A0150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603797C"/>
    <w:multiLevelType w:val="multilevel"/>
    <w:tmpl w:val="5603797C"/>
    <w:lvl w:ilvl="0">
      <w:start w:val="1"/>
      <w:numFmt w:val="upperLetter"/>
      <w:pStyle w:val="aff8"/>
      <w:suff w:val="space"/>
      <w:lvlText w:val="%1"/>
      <w:lvlJc w:val="left"/>
      <w:pPr>
        <w:ind w:left="425" w:hanging="425"/>
      </w:pPr>
      <w:rPr>
        <w:rFonts w:hint="eastAsia"/>
      </w:rPr>
    </w:lvl>
    <w:lvl w:ilvl="1">
      <w:start w:val="1"/>
      <w:numFmt w:val="decimal"/>
      <w:pStyle w:val="aff9"/>
      <w:suff w:val="space"/>
      <w:lvlText w:val="表%1.%2"/>
      <w:lvlJc w:val="left"/>
      <w:pPr>
        <w:ind w:left="567" w:hanging="567"/>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64D2089"/>
    <w:multiLevelType w:val="multilevel"/>
    <w:tmpl w:val="564D2089"/>
    <w:lvl w:ilvl="0">
      <w:start w:val="1"/>
      <w:numFmt w:val="none"/>
      <w:pStyle w:val="affa"/>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73975C4"/>
    <w:multiLevelType w:val="multilevel"/>
    <w:tmpl w:val="573975C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0B55DC2"/>
    <w:multiLevelType w:val="multilevel"/>
    <w:tmpl w:val="60B55DC2"/>
    <w:lvl w:ilvl="0">
      <w:start w:val="1"/>
      <w:numFmt w:val="upperLetter"/>
      <w:pStyle w:val="affb"/>
      <w:lvlText w:val="%1"/>
      <w:lvlJc w:val="left"/>
      <w:pPr>
        <w:tabs>
          <w:tab w:val="left" w:pos="0"/>
        </w:tabs>
        <w:ind w:left="0" w:hanging="425"/>
      </w:pPr>
      <w:rPr>
        <w:rFonts w:hint="eastAsia"/>
      </w:rPr>
    </w:lvl>
    <w:lvl w:ilvl="1">
      <w:start w:val="1"/>
      <w:numFmt w:val="decimal"/>
      <w:pStyle w:val="affc"/>
      <w:suff w:val="nothing"/>
      <w:lvlText w:val="表%1.%2　"/>
      <w:lvlJc w:val="left"/>
      <w:pPr>
        <w:ind w:left="382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5">
    <w:nsid w:val="63C30C67"/>
    <w:multiLevelType w:val="multilevel"/>
    <w:tmpl w:val="63C30C6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44622F9"/>
    <w:multiLevelType w:val="multilevel"/>
    <w:tmpl w:val="644622F9"/>
    <w:lvl w:ilvl="0">
      <w:start w:val="1"/>
      <w:numFmt w:val="upperRoman"/>
      <w:pStyle w:val="affd"/>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7">
    <w:nsid w:val="646260FA"/>
    <w:multiLevelType w:val="multilevel"/>
    <w:tmpl w:val="646260FA"/>
    <w:lvl w:ilvl="0">
      <w:start w:val="1"/>
      <w:numFmt w:val="decimal"/>
      <w:pStyle w:val="affe"/>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8">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nsid w:val="657D3FBC"/>
    <w:multiLevelType w:val="multilevel"/>
    <w:tmpl w:val="657D3FBC"/>
    <w:lvl w:ilvl="0">
      <w:start w:val="1"/>
      <w:numFmt w:val="upperLetter"/>
      <w:pStyle w:val="afff"/>
      <w:suff w:val="nothing"/>
      <w:lvlText w:val="附录%1"/>
      <w:lvlJc w:val="left"/>
      <w:pPr>
        <w:ind w:left="0" w:firstLine="0"/>
      </w:pPr>
      <w:rPr>
        <w:rFonts w:hint="eastAsia"/>
        <w:spacing w:val="100"/>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int="eastAsia"/>
        <w:b w:val="0"/>
        <w:i w:val="0"/>
        <w:sz w:val="21"/>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1">
    <w:nsid w:val="6CA41985"/>
    <w:multiLevelType w:val="multilevel"/>
    <w:tmpl w:val="6CA41985"/>
    <w:lvl w:ilvl="0">
      <w:start w:val="1"/>
      <w:numFmt w:val="decimal"/>
      <w:pStyle w:val="afff5"/>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6CE42AC1"/>
    <w:multiLevelType w:val="multilevel"/>
    <w:tmpl w:val="6CE42AC1"/>
    <w:lvl w:ilvl="0">
      <w:start w:val="1"/>
      <w:numFmt w:val="lowerLetter"/>
      <w:pStyle w:val="afff6"/>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CEA2025"/>
    <w:multiLevelType w:val="multilevel"/>
    <w:tmpl w:val="6CEA2025"/>
    <w:lvl w:ilvl="0">
      <w:start w:val="1"/>
      <w:numFmt w:val="none"/>
      <w:pStyle w:val="afff7"/>
      <w:suff w:val="nothing"/>
      <w:lvlText w:val="%1"/>
      <w:lvlJc w:val="left"/>
      <w:pPr>
        <w:ind w:left="0" w:firstLine="0"/>
      </w:pPr>
      <w:rPr>
        <w:rFonts w:hint="eastAsia"/>
      </w:rPr>
    </w:lvl>
    <w:lvl w:ilvl="1">
      <w:start w:val="1"/>
      <w:numFmt w:val="decimal"/>
      <w:pStyle w:val="afff8"/>
      <w:suff w:val="nothing"/>
      <w:lvlText w:val="%1%2　"/>
      <w:lvlJc w:val="left"/>
      <w:pPr>
        <w:ind w:left="0" w:firstLine="0"/>
      </w:pPr>
      <w:rPr>
        <w:rFonts w:ascii="黑体" w:eastAsia="黑体" w:hint="eastAsia"/>
        <w:b w:val="0"/>
        <w:i w:val="0"/>
        <w:sz w:val="21"/>
      </w:rPr>
    </w:lvl>
    <w:lvl w:ilvl="2">
      <w:start w:val="1"/>
      <w:numFmt w:val="decimal"/>
      <w:pStyle w:val="afff9"/>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a"/>
      <w:suff w:val="nothing"/>
      <w:lvlText w:val="%1%2.%3.%4　"/>
      <w:lvlJc w:val="left"/>
      <w:pPr>
        <w:ind w:left="0" w:firstLine="0"/>
      </w:pPr>
      <w:rPr>
        <w:rFonts w:ascii="黑体" w:eastAsia="黑体" w:hint="eastAsia"/>
        <w:b w:val="0"/>
        <w:i w:val="0"/>
        <w:sz w:val="21"/>
      </w:rPr>
    </w:lvl>
    <w:lvl w:ilvl="4">
      <w:start w:val="1"/>
      <w:numFmt w:val="decimal"/>
      <w:pStyle w:val="afffb"/>
      <w:suff w:val="nothing"/>
      <w:lvlText w:val="%1%2.%3.%4.%5　"/>
      <w:lvlJc w:val="left"/>
      <w:pPr>
        <w:ind w:left="0" w:firstLine="0"/>
      </w:pPr>
      <w:rPr>
        <w:rFonts w:ascii="黑体" w:eastAsia="黑体" w:hint="eastAsia"/>
        <w:b w:val="0"/>
        <w:i w:val="0"/>
        <w:sz w:val="21"/>
      </w:rPr>
    </w:lvl>
    <w:lvl w:ilvl="5">
      <w:start w:val="1"/>
      <w:numFmt w:val="decimal"/>
      <w:pStyle w:val="afffc"/>
      <w:suff w:val="nothing"/>
      <w:lvlText w:val="%1%2.%3.%4.%5.%6　"/>
      <w:lvlJc w:val="left"/>
      <w:pPr>
        <w:ind w:left="0" w:firstLine="0"/>
      </w:pPr>
      <w:rPr>
        <w:rFonts w:ascii="黑体" w:eastAsia="黑体" w:hint="eastAsia"/>
        <w:b w:val="0"/>
        <w:i w:val="0"/>
        <w:sz w:val="21"/>
      </w:rPr>
    </w:lvl>
    <w:lvl w:ilvl="6">
      <w:start w:val="1"/>
      <w:numFmt w:val="decimal"/>
      <w:pStyle w:val="afffd"/>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4">
    <w:nsid w:val="6D6C07CD"/>
    <w:multiLevelType w:val="multilevel"/>
    <w:tmpl w:val="6D6C07CD"/>
    <w:lvl w:ilvl="0">
      <w:start w:val="1"/>
      <w:numFmt w:val="lowerLetter"/>
      <w:pStyle w:val="afffe"/>
      <w:lvlText w:val="%1)"/>
      <w:lvlJc w:val="left"/>
      <w:pPr>
        <w:tabs>
          <w:tab w:val="left" w:pos="839"/>
        </w:tabs>
        <w:ind w:left="839" w:hanging="419"/>
      </w:pPr>
      <w:rPr>
        <w:rFonts w:ascii="宋体" w:eastAsia="宋体" w:hint="eastAsia"/>
        <w:b w:val="0"/>
        <w:i w:val="0"/>
        <w:sz w:val="21"/>
      </w:rPr>
    </w:lvl>
    <w:lvl w:ilvl="1">
      <w:start w:val="1"/>
      <w:numFmt w:val="decimal"/>
      <w:pStyle w:val="aff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45">
    <w:nsid w:val="6DBF04F4"/>
    <w:multiLevelType w:val="multilevel"/>
    <w:tmpl w:val="6DBF04F4"/>
    <w:lvl w:ilvl="0">
      <w:start w:val="1"/>
      <w:numFmt w:val="none"/>
      <w:pStyle w:val="affff0"/>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6">
    <w:nsid w:val="6DF35F19"/>
    <w:multiLevelType w:val="multilevel"/>
    <w:tmpl w:val="6DF35F19"/>
    <w:lvl w:ilvl="0">
      <w:start w:val="1"/>
      <w:numFmt w:val="decimal"/>
      <w:pStyle w:val="af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7">
    <w:nsid w:val="76933334"/>
    <w:multiLevelType w:val="multilevel"/>
    <w:tmpl w:val="76933334"/>
    <w:lvl w:ilvl="0">
      <w:start w:val="1"/>
      <w:numFmt w:val="none"/>
      <w:pStyle w:val="affff2"/>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7A0325F8"/>
    <w:multiLevelType w:val="multilevel"/>
    <w:tmpl w:val="7A0325F8"/>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7FD42AA0"/>
    <w:multiLevelType w:val="multilevel"/>
    <w:tmpl w:val="7FD42AA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3"/>
  </w:num>
  <w:num w:numId="3">
    <w:abstractNumId w:val="8"/>
  </w:num>
  <w:num w:numId="4">
    <w:abstractNumId w:val="39"/>
  </w:num>
  <w:num w:numId="5">
    <w:abstractNumId w:val="31"/>
  </w:num>
  <w:num w:numId="6">
    <w:abstractNumId w:val="24"/>
  </w:num>
  <w:num w:numId="7">
    <w:abstractNumId w:val="14"/>
  </w:num>
  <w:num w:numId="8">
    <w:abstractNumId w:val="5"/>
  </w:num>
  <w:num w:numId="9">
    <w:abstractNumId w:val="16"/>
  </w:num>
  <w:num w:numId="10">
    <w:abstractNumId w:val="27"/>
  </w:num>
  <w:num w:numId="11">
    <w:abstractNumId w:val="41"/>
  </w:num>
  <w:num w:numId="12">
    <w:abstractNumId w:val="21"/>
  </w:num>
  <w:num w:numId="13">
    <w:abstractNumId w:val="23"/>
  </w:num>
  <w:num w:numId="14">
    <w:abstractNumId w:val="13"/>
  </w:num>
  <w:num w:numId="15">
    <w:abstractNumId w:val="32"/>
  </w:num>
  <w:num w:numId="16">
    <w:abstractNumId w:val="37"/>
  </w:num>
  <w:num w:numId="17">
    <w:abstractNumId w:val="29"/>
  </w:num>
  <w:num w:numId="18">
    <w:abstractNumId w:val="46"/>
  </w:num>
  <w:num w:numId="19">
    <w:abstractNumId w:val="26"/>
  </w:num>
  <w:num w:numId="20">
    <w:abstractNumId w:val="2"/>
  </w:num>
  <w:num w:numId="21">
    <w:abstractNumId w:val="19"/>
  </w:num>
  <w:num w:numId="22">
    <w:abstractNumId w:val="47"/>
  </w:num>
  <w:num w:numId="23">
    <w:abstractNumId w:val="36"/>
  </w:num>
  <w:num w:numId="24">
    <w:abstractNumId w:val="9"/>
  </w:num>
  <w:num w:numId="25">
    <w:abstractNumId w:val="42"/>
  </w:num>
  <w:num w:numId="26">
    <w:abstractNumId w:val="45"/>
  </w:num>
  <w:num w:numId="27">
    <w:abstractNumId w:val="3"/>
  </w:num>
  <w:num w:numId="28">
    <w:abstractNumId w:val="7"/>
  </w:num>
  <w:num w:numId="29">
    <w:abstractNumId w:val="25"/>
  </w:num>
  <w:num w:numId="30">
    <w:abstractNumId w:val="40"/>
  </w:num>
  <w:num w:numId="31">
    <w:abstractNumId w:val="38"/>
  </w:num>
  <w:num w:numId="32">
    <w:abstractNumId w:val="17"/>
  </w:num>
  <w:num w:numId="33">
    <w:abstractNumId w:val="15"/>
  </w:num>
  <w:num w:numId="34">
    <w:abstractNumId w:val="34"/>
  </w:num>
  <w:num w:numId="35">
    <w:abstractNumId w:val="44"/>
  </w:num>
  <w:num w:numId="36">
    <w:abstractNumId w:val="18"/>
  </w:num>
  <w:num w:numId="37">
    <w:abstractNumId w:val="6"/>
  </w:num>
  <w:num w:numId="38">
    <w:abstractNumId w:val="4"/>
  </w:num>
  <w:num w:numId="39">
    <w:abstractNumId w:val="31"/>
    <w:lvlOverride w:ilvl="0">
      <w:lvl w:ilvl="0" w:tentative="1">
        <w:start w:val="1"/>
        <w:numFmt w:val="upperLetter"/>
        <w:pStyle w:val="aff8"/>
        <w:suff w:val="space"/>
        <w:lvlText w:val="%1"/>
        <w:lvlJc w:val="left"/>
        <w:pPr>
          <w:ind w:left="425" w:hanging="425"/>
        </w:pPr>
        <w:rPr>
          <w:rFonts w:hint="eastAsia"/>
        </w:rPr>
      </w:lvl>
    </w:lvlOverride>
    <w:lvlOverride w:ilvl="1">
      <w:lvl w:ilvl="1">
        <w:start w:val="1"/>
        <w:numFmt w:val="decimal"/>
        <w:pStyle w:val="aff9"/>
        <w:suff w:val="space"/>
        <w:lvlText w:val="表%1.%2"/>
        <w:lvlJc w:val="left"/>
        <w:pPr>
          <w:ind w:left="567" w:hanging="567"/>
        </w:pPr>
        <w:rPr>
          <w:rFonts w:ascii="黑体" w:eastAsia="黑体" w:hint="eastAsia"/>
          <w:sz w:val="21"/>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40">
    <w:abstractNumId w:val="48"/>
  </w:num>
  <w:num w:numId="41">
    <w:abstractNumId w:val="11"/>
  </w:num>
  <w:num w:numId="42">
    <w:abstractNumId w:val="30"/>
  </w:num>
  <w:num w:numId="43">
    <w:abstractNumId w:val="12"/>
  </w:num>
  <w:num w:numId="44">
    <w:abstractNumId w:val="49"/>
  </w:num>
  <w:num w:numId="45">
    <w:abstractNumId w:val="20"/>
  </w:num>
  <w:num w:numId="46">
    <w:abstractNumId w:val="1"/>
  </w:num>
  <w:num w:numId="47">
    <w:abstractNumId w:val="22"/>
  </w:num>
  <w:num w:numId="48">
    <w:abstractNumId w:val="35"/>
  </w:num>
  <w:num w:numId="49">
    <w:abstractNumId w:val="10"/>
  </w:num>
  <w:num w:numId="50">
    <w:abstractNumId w:val="28"/>
  </w:num>
  <w:num w:numId="51">
    <w:abstractNumId w:val="3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青">
    <w15:presenceInfo w15:providerId="WPS Office" w15:userId="2428752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revisionView w:markup="0"/>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5188"/>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4FA9"/>
    <w:rsid w:val="001457E7"/>
    <w:rsid w:val="00145D9D"/>
    <w:rsid w:val="00146388"/>
    <w:rsid w:val="00150AB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6DD"/>
    <w:rsid w:val="0017340B"/>
    <w:rsid w:val="00173FB1"/>
    <w:rsid w:val="00176DFD"/>
    <w:rsid w:val="001852C9"/>
    <w:rsid w:val="00190087"/>
    <w:rsid w:val="001913C4"/>
    <w:rsid w:val="0019348F"/>
    <w:rsid w:val="00193A07"/>
    <w:rsid w:val="00194C95"/>
    <w:rsid w:val="00195C34"/>
    <w:rsid w:val="00196EF5"/>
    <w:rsid w:val="00197964"/>
    <w:rsid w:val="001A1A53"/>
    <w:rsid w:val="001A234A"/>
    <w:rsid w:val="001A3DB7"/>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7B1A"/>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EC5"/>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6FEB"/>
    <w:rsid w:val="002D79AC"/>
    <w:rsid w:val="002E039D"/>
    <w:rsid w:val="002E4D5A"/>
    <w:rsid w:val="002E6326"/>
    <w:rsid w:val="002F05FB"/>
    <w:rsid w:val="002F30E0"/>
    <w:rsid w:val="002F35E4"/>
    <w:rsid w:val="002F3730"/>
    <w:rsid w:val="002F38E1"/>
    <w:rsid w:val="002F7AF6"/>
    <w:rsid w:val="00300E63"/>
    <w:rsid w:val="00301FB5"/>
    <w:rsid w:val="00302F5F"/>
    <w:rsid w:val="0030441D"/>
    <w:rsid w:val="00306063"/>
    <w:rsid w:val="00307B87"/>
    <w:rsid w:val="00313B85"/>
    <w:rsid w:val="00317988"/>
    <w:rsid w:val="003221B4"/>
    <w:rsid w:val="0032258D"/>
    <w:rsid w:val="00322E62"/>
    <w:rsid w:val="00324D13"/>
    <w:rsid w:val="00324D2A"/>
    <w:rsid w:val="00324EDD"/>
    <w:rsid w:val="003331E4"/>
    <w:rsid w:val="00336C64"/>
    <w:rsid w:val="00337162"/>
    <w:rsid w:val="0034194F"/>
    <w:rsid w:val="00344605"/>
    <w:rsid w:val="00344B19"/>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2CEB"/>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03A"/>
    <w:rsid w:val="00463B77"/>
    <w:rsid w:val="00463C7B"/>
    <w:rsid w:val="004644A6"/>
    <w:rsid w:val="004659BD"/>
    <w:rsid w:val="00470775"/>
    <w:rsid w:val="004713BE"/>
    <w:rsid w:val="004746B1"/>
    <w:rsid w:val="0047583F"/>
    <w:rsid w:val="00475DE8"/>
    <w:rsid w:val="00481C44"/>
    <w:rsid w:val="00484936"/>
    <w:rsid w:val="00485C89"/>
    <w:rsid w:val="00486BE3"/>
    <w:rsid w:val="004905E4"/>
    <w:rsid w:val="00490A89"/>
    <w:rsid w:val="00490AB4"/>
    <w:rsid w:val="00492F02"/>
    <w:rsid w:val="004939AE"/>
    <w:rsid w:val="004A0B91"/>
    <w:rsid w:val="004A12DF"/>
    <w:rsid w:val="004A17E6"/>
    <w:rsid w:val="004A1BA8"/>
    <w:rsid w:val="004A4B57"/>
    <w:rsid w:val="004A63FA"/>
    <w:rsid w:val="004B0272"/>
    <w:rsid w:val="004B2701"/>
    <w:rsid w:val="004B2E1B"/>
    <w:rsid w:val="004B3AA8"/>
    <w:rsid w:val="004B3E93"/>
    <w:rsid w:val="004C1FBC"/>
    <w:rsid w:val="004C3EE6"/>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C7F"/>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5EE6"/>
    <w:rsid w:val="0053692B"/>
    <w:rsid w:val="00541853"/>
    <w:rsid w:val="00543BDA"/>
    <w:rsid w:val="005441CC"/>
    <w:rsid w:val="005479DA"/>
    <w:rsid w:val="00547BCC"/>
    <w:rsid w:val="0055013B"/>
    <w:rsid w:val="00551F6F"/>
    <w:rsid w:val="00555044"/>
    <w:rsid w:val="005602DD"/>
    <w:rsid w:val="00561475"/>
    <w:rsid w:val="0056487B"/>
    <w:rsid w:val="00564FB9"/>
    <w:rsid w:val="00573D9E"/>
    <w:rsid w:val="00577BE9"/>
    <w:rsid w:val="005801E3"/>
    <w:rsid w:val="00581802"/>
    <w:rsid w:val="005836A8"/>
    <w:rsid w:val="0058409C"/>
    <w:rsid w:val="00584262"/>
    <w:rsid w:val="00586630"/>
    <w:rsid w:val="00587ADD"/>
    <w:rsid w:val="00593ED4"/>
    <w:rsid w:val="00596160"/>
    <w:rsid w:val="005966E2"/>
    <w:rsid w:val="00597007"/>
    <w:rsid w:val="005A0966"/>
    <w:rsid w:val="005A11B7"/>
    <w:rsid w:val="005A260B"/>
    <w:rsid w:val="005A4A1B"/>
    <w:rsid w:val="005A7830"/>
    <w:rsid w:val="005A7FCE"/>
    <w:rsid w:val="005B0F3F"/>
    <w:rsid w:val="005B2B73"/>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E7F2E"/>
    <w:rsid w:val="005F0D9C"/>
    <w:rsid w:val="005F284E"/>
    <w:rsid w:val="005F4712"/>
    <w:rsid w:val="006015CE"/>
    <w:rsid w:val="00604784"/>
    <w:rsid w:val="00606419"/>
    <w:rsid w:val="00607D29"/>
    <w:rsid w:val="00612952"/>
    <w:rsid w:val="00614C70"/>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0AB"/>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2F6D"/>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852"/>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A92"/>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5797"/>
    <w:rsid w:val="007F0ED8"/>
    <w:rsid w:val="007F0F63"/>
    <w:rsid w:val="007F7097"/>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750"/>
    <w:rsid w:val="008E4BB6"/>
    <w:rsid w:val="008E5518"/>
    <w:rsid w:val="008E6A84"/>
    <w:rsid w:val="008F0CDC"/>
    <w:rsid w:val="008F17A3"/>
    <w:rsid w:val="008F1ED3"/>
    <w:rsid w:val="008F23A5"/>
    <w:rsid w:val="008F4C29"/>
    <w:rsid w:val="008F4ED1"/>
    <w:rsid w:val="008F70BD"/>
    <w:rsid w:val="008F788F"/>
    <w:rsid w:val="008F7EA2"/>
    <w:rsid w:val="00902722"/>
    <w:rsid w:val="009027BC"/>
    <w:rsid w:val="009062E6"/>
    <w:rsid w:val="00911BE5"/>
    <w:rsid w:val="00913CA9"/>
    <w:rsid w:val="009145AE"/>
    <w:rsid w:val="009146CE"/>
    <w:rsid w:val="00914CA7"/>
    <w:rsid w:val="00915C3E"/>
    <w:rsid w:val="009161A8"/>
    <w:rsid w:val="00923ECD"/>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137"/>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2B7F"/>
    <w:rsid w:val="00A77CCB"/>
    <w:rsid w:val="00A83D8D"/>
    <w:rsid w:val="00A8446B"/>
    <w:rsid w:val="00A8473F"/>
    <w:rsid w:val="00A862D6"/>
    <w:rsid w:val="00A8715E"/>
    <w:rsid w:val="00A9261F"/>
    <w:rsid w:val="00A9295B"/>
    <w:rsid w:val="00A93B09"/>
    <w:rsid w:val="00A94247"/>
    <w:rsid w:val="00A952D7"/>
    <w:rsid w:val="00A963F7"/>
    <w:rsid w:val="00A96AD8"/>
    <w:rsid w:val="00AA052C"/>
    <w:rsid w:val="00AA1E45"/>
    <w:rsid w:val="00AA4286"/>
    <w:rsid w:val="00AA456B"/>
    <w:rsid w:val="00AA57F5"/>
    <w:rsid w:val="00AA672E"/>
    <w:rsid w:val="00AA6BA9"/>
    <w:rsid w:val="00AA6EC9"/>
    <w:rsid w:val="00AB41D5"/>
    <w:rsid w:val="00AB6309"/>
    <w:rsid w:val="00AB6C5F"/>
    <w:rsid w:val="00AB7129"/>
    <w:rsid w:val="00AC1271"/>
    <w:rsid w:val="00AC27A6"/>
    <w:rsid w:val="00AC30F7"/>
    <w:rsid w:val="00AC3A5A"/>
    <w:rsid w:val="00AC4D95"/>
    <w:rsid w:val="00AC5DF4"/>
    <w:rsid w:val="00AC5EF4"/>
    <w:rsid w:val="00AD0AEF"/>
    <w:rsid w:val="00AD11B7"/>
    <w:rsid w:val="00AD1A94"/>
    <w:rsid w:val="00AD1C05"/>
    <w:rsid w:val="00AD4126"/>
    <w:rsid w:val="00AD421C"/>
    <w:rsid w:val="00AD44FA"/>
    <w:rsid w:val="00AE070A"/>
    <w:rsid w:val="00AE101C"/>
    <w:rsid w:val="00AE1571"/>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148"/>
    <w:rsid w:val="00B4654C"/>
    <w:rsid w:val="00B47293"/>
    <w:rsid w:val="00B50E50"/>
    <w:rsid w:val="00B52120"/>
    <w:rsid w:val="00B54ABC"/>
    <w:rsid w:val="00B54DDE"/>
    <w:rsid w:val="00B56FBE"/>
    <w:rsid w:val="00B60ACF"/>
    <w:rsid w:val="00B62B58"/>
    <w:rsid w:val="00B65149"/>
    <w:rsid w:val="00B66567"/>
    <w:rsid w:val="00B66F34"/>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467"/>
    <w:rsid w:val="00BC6B8B"/>
    <w:rsid w:val="00BC73D8"/>
    <w:rsid w:val="00BD2A34"/>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35AE"/>
    <w:rsid w:val="00C55232"/>
    <w:rsid w:val="00C553A4"/>
    <w:rsid w:val="00C55A06"/>
    <w:rsid w:val="00C55D03"/>
    <w:rsid w:val="00C601BC"/>
    <w:rsid w:val="00C6329F"/>
    <w:rsid w:val="00C63340"/>
    <w:rsid w:val="00C643F9"/>
    <w:rsid w:val="00C64E95"/>
    <w:rsid w:val="00C71372"/>
    <w:rsid w:val="00C72410"/>
    <w:rsid w:val="00C7287F"/>
    <w:rsid w:val="00C80CB8"/>
    <w:rsid w:val="00C812D6"/>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6F06"/>
    <w:rsid w:val="00CF7BCA"/>
    <w:rsid w:val="00D008FD"/>
    <w:rsid w:val="00D0321C"/>
    <w:rsid w:val="00D035EC"/>
    <w:rsid w:val="00D06AB1"/>
    <w:rsid w:val="00D072ED"/>
    <w:rsid w:val="00D07A16"/>
    <w:rsid w:val="00D1067E"/>
    <w:rsid w:val="00D10F50"/>
    <w:rsid w:val="00D11272"/>
    <w:rsid w:val="00D126F5"/>
    <w:rsid w:val="00D1489E"/>
    <w:rsid w:val="00D15D94"/>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53B7"/>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0C82"/>
    <w:rsid w:val="00E62FF9"/>
    <w:rsid w:val="00E635D6"/>
    <w:rsid w:val="00E639BC"/>
    <w:rsid w:val="00E664CC"/>
    <w:rsid w:val="00E67DB4"/>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49AD"/>
    <w:rsid w:val="00EC5359"/>
    <w:rsid w:val="00EC562A"/>
    <w:rsid w:val="00ED067A"/>
    <w:rsid w:val="00ED2B50"/>
    <w:rsid w:val="00ED46CB"/>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6DCF"/>
    <w:rsid w:val="00F474D0"/>
    <w:rsid w:val="00F50179"/>
    <w:rsid w:val="00F5052D"/>
    <w:rsid w:val="00F515EE"/>
    <w:rsid w:val="00F56511"/>
    <w:rsid w:val="00F6194E"/>
    <w:rsid w:val="00F623AC"/>
    <w:rsid w:val="00F6412A"/>
    <w:rsid w:val="00F65893"/>
    <w:rsid w:val="00F66A4A"/>
    <w:rsid w:val="00F71E22"/>
    <w:rsid w:val="00F72142"/>
    <w:rsid w:val="00F72AE7"/>
    <w:rsid w:val="00F7322C"/>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4A9E"/>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4D7E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lsdException w:name="index 6" w:uiPriority="0" w:qFormat="1"/>
    <w:lsdException w:name="index 7" w:uiPriority="0" w:qFormat="1"/>
    <w:lsdException w:name="index 8" w:uiPriority="0" w:qFormat="1"/>
    <w:lsdException w:name="index 9" w:uiPriority="0"/>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uiPriority="0"/>
    <w:lsdException w:name="annotation text" w:semiHidden="1" w:unhideWhenUsed="1"/>
    <w:lsdException w:name="header" w:uiPriority="0" w:qFormat="1"/>
    <w:lsdException w:name="footer" w:uiPriority="0" w:qFormat="1"/>
    <w:lsdException w:name="index heading" w:uiPriority="0"/>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ff3">
    <w:name w:val="Normal"/>
    <w:qFormat/>
    <w:pPr>
      <w:widowControl w:val="0"/>
      <w:adjustRightInd w:val="0"/>
      <w:spacing w:line="400" w:lineRule="exact"/>
      <w:jc w:val="both"/>
    </w:pPr>
    <w:rPr>
      <w:kern w:val="2"/>
      <w:sz w:val="21"/>
      <w:szCs w:val="21"/>
    </w:rPr>
  </w:style>
  <w:style w:type="paragraph" w:styleId="1">
    <w:name w:val="heading 1"/>
    <w:basedOn w:val="affff3"/>
    <w:next w:val="affff3"/>
    <w:link w:val="1Char"/>
    <w:qFormat/>
    <w:pPr>
      <w:keepNext/>
      <w:keepLines/>
      <w:spacing w:before="340" w:after="330" w:line="578" w:lineRule="auto"/>
      <w:outlineLvl w:val="0"/>
    </w:pPr>
    <w:rPr>
      <w:b/>
      <w:bCs/>
      <w:kern w:val="44"/>
      <w:sz w:val="44"/>
      <w:szCs w:val="44"/>
    </w:rPr>
  </w:style>
  <w:style w:type="paragraph" w:styleId="22">
    <w:name w:val="heading 2"/>
    <w:basedOn w:val="affff3"/>
    <w:next w:val="affff3"/>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f3"/>
    <w:next w:val="affff3"/>
    <w:link w:val="3Char"/>
    <w:qFormat/>
    <w:pPr>
      <w:keepNext/>
      <w:keepLines/>
      <w:spacing w:before="260" w:after="260" w:line="416" w:lineRule="auto"/>
      <w:outlineLvl w:val="2"/>
    </w:pPr>
    <w:rPr>
      <w:b/>
      <w:bCs/>
      <w:sz w:val="32"/>
      <w:szCs w:val="32"/>
    </w:rPr>
  </w:style>
  <w:style w:type="paragraph" w:styleId="4">
    <w:name w:val="heading 4"/>
    <w:basedOn w:val="affff3"/>
    <w:next w:val="affff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f3"/>
    <w:next w:val="affff3"/>
    <w:link w:val="5Char"/>
    <w:qFormat/>
    <w:pPr>
      <w:keepNext/>
      <w:keepLines/>
      <w:adjustRightInd/>
      <w:spacing w:before="280" w:after="290" w:line="376" w:lineRule="auto"/>
      <w:outlineLvl w:val="4"/>
    </w:pPr>
    <w:rPr>
      <w:b/>
      <w:bCs/>
      <w:sz w:val="28"/>
      <w:szCs w:val="28"/>
    </w:rPr>
  </w:style>
  <w:style w:type="paragraph" w:styleId="6">
    <w:name w:val="heading 6"/>
    <w:basedOn w:val="affff3"/>
    <w:next w:val="affff3"/>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3"/>
    <w:next w:val="affff3"/>
    <w:link w:val="7Char"/>
    <w:qFormat/>
    <w:pPr>
      <w:keepNext/>
      <w:keepLines/>
      <w:adjustRightInd/>
      <w:spacing w:before="240" w:after="64" w:line="320" w:lineRule="auto"/>
      <w:outlineLvl w:val="6"/>
    </w:pPr>
    <w:rPr>
      <w:b/>
      <w:bCs/>
      <w:sz w:val="24"/>
      <w:szCs w:val="24"/>
    </w:rPr>
  </w:style>
  <w:style w:type="paragraph" w:styleId="8">
    <w:name w:val="heading 8"/>
    <w:basedOn w:val="affff3"/>
    <w:next w:val="affff3"/>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3"/>
    <w:next w:val="affff3"/>
    <w:link w:val="9Char"/>
    <w:qFormat/>
    <w:pPr>
      <w:keepNext/>
      <w:keepLines/>
      <w:adjustRightInd/>
      <w:spacing w:before="240" w:after="64" w:line="320" w:lineRule="auto"/>
      <w:outlineLvl w:val="8"/>
    </w:pPr>
    <w:rPr>
      <w:rFonts w:ascii="Arial" w:eastAsia="黑体" w:hAnsi="Arial"/>
    </w:rPr>
  </w:style>
  <w:style w:type="character" w:default="1" w:styleId="affff4">
    <w:name w:val="Default Paragraph Font"/>
    <w:uiPriority w:val="1"/>
    <w:semiHidden/>
    <w:unhideWhenUsed/>
  </w:style>
  <w:style w:type="table" w:default="1" w:styleId="affff5">
    <w:name w:val="Normal Table"/>
    <w:uiPriority w:val="99"/>
    <w:semiHidden/>
    <w:unhideWhenUsed/>
    <w:tblPr>
      <w:tblInd w:w="0" w:type="dxa"/>
      <w:tblCellMar>
        <w:top w:w="0" w:type="dxa"/>
        <w:left w:w="108" w:type="dxa"/>
        <w:bottom w:w="0" w:type="dxa"/>
        <w:right w:w="108" w:type="dxa"/>
      </w:tblCellMar>
    </w:tblPr>
  </w:style>
  <w:style w:type="numbering" w:default="1" w:styleId="affff6">
    <w:name w:val="No List"/>
    <w:uiPriority w:val="99"/>
    <w:semiHidden/>
    <w:unhideWhenUsed/>
  </w:style>
  <w:style w:type="paragraph" w:styleId="70">
    <w:name w:val="toc 7"/>
    <w:basedOn w:val="affff3"/>
    <w:next w:val="affff3"/>
    <w:uiPriority w:val="39"/>
    <w:unhideWhenUsed/>
    <w:qFormat/>
    <w:pPr>
      <w:tabs>
        <w:tab w:val="right" w:leader="dot" w:pos="9344"/>
      </w:tabs>
      <w:spacing w:line="300" w:lineRule="exact"/>
      <w:ind w:left="1259"/>
    </w:pPr>
    <w:rPr>
      <w:rFonts w:ascii="宋体"/>
    </w:rPr>
  </w:style>
  <w:style w:type="paragraph" w:styleId="80">
    <w:name w:val="index 8"/>
    <w:basedOn w:val="affff3"/>
    <w:next w:val="affff3"/>
    <w:qFormat/>
    <w:pPr>
      <w:adjustRightInd/>
      <w:spacing w:line="240" w:lineRule="auto"/>
      <w:ind w:left="1680" w:hanging="210"/>
      <w:jc w:val="left"/>
    </w:pPr>
    <w:rPr>
      <w:sz w:val="20"/>
      <w:szCs w:val="20"/>
    </w:rPr>
  </w:style>
  <w:style w:type="paragraph" w:styleId="affff7">
    <w:name w:val="Normal Indent"/>
    <w:basedOn w:val="affff3"/>
    <w:qFormat/>
    <w:pPr>
      <w:ind w:firstLine="420"/>
    </w:pPr>
  </w:style>
  <w:style w:type="paragraph" w:styleId="affff8">
    <w:name w:val="caption"/>
    <w:basedOn w:val="affff3"/>
    <w:next w:val="affff3"/>
    <w:qFormat/>
    <w:pPr>
      <w:adjustRightInd/>
      <w:spacing w:before="152" w:after="160" w:line="240" w:lineRule="auto"/>
    </w:pPr>
    <w:rPr>
      <w:rFonts w:ascii="Arial" w:eastAsia="黑体" w:hAnsi="Arial" w:cs="Arial"/>
      <w:sz w:val="20"/>
      <w:szCs w:val="20"/>
    </w:rPr>
  </w:style>
  <w:style w:type="paragraph" w:styleId="50">
    <w:name w:val="index 5"/>
    <w:basedOn w:val="affff3"/>
    <w:next w:val="affff3"/>
    <w:pPr>
      <w:adjustRightInd/>
      <w:spacing w:line="240" w:lineRule="auto"/>
      <w:ind w:left="1050" w:hanging="210"/>
      <w:jc w:val="left"/>
    </w:pPr>
    <w:rPr>
      <w:sz w:val="20"/>
      <w:szCs w:val="20"/>
    </w:rPr>
  </w:style>
  <w:style w:type="paragraph" w:styleId="affff9">
    <w:name w:val="Document Map"/>
    <w:basedOn w:val="affff3"/>
    <w:link w:val="Char"/>
    <w:semiHidden/>
    <w:pPr>
      <w:shd w:val="clear" w:color="auto" w:fill="000080"/>
      <w:adjustRightInd/>
      <w:spacing w:line="240" w:lineRule="auto"/>
    </w:pPr>
    <w:rPr>
      <w:rFonts w:ascii="Times New Roman" w:hAnsi="Times New Roman"/>
      <w:szCs w:val="24"/>
    </w:rPr>
  </w:style>
  <w:style w:type="paragraph" w:styleId="60">
    <w:name w:val="index 6"/>
    <w:basedOn w:val="affff3"/>
    <w:next w:val="affff3"/>
    <w:qFormat/>
    <w:pPr>
      <w:adjustRightInd/>
      <w:spacing w:line="240" w:lineRule="auto"/>
      <w:ind w:left="1260" w:hanging="210"/>
      <w:jc w:val="left"/>
    </w:pPr>
    <w:rPr>
      <w:sz w:val="20"/>
      <w:szCs w:val="20"/>
    </w:rPr>
  </w:style>
  <w:style w:type="paragraph" w:styleId="affffa">
    <w:name w:val="Body Text"/>
    <w:basedOn w:val="affff3"/>
    <w:link w:val="Char0"/>
    <w:pPr>
      <w:spacing w:after="120"/>
    </w:pPr>
  </w:style>
  <w:style w:type="paragraph" w:styleId="40">
    <w:name w:val="index 4"/>
    <w:basedOn w:val="affff3"/>
    <w:next w:val="affff3"/>
    <w:qFormat/>
    <w:pPr>
      <w:adjustRightInd/>
      <w:spacing w:line="240" w:lineRule="auto"/>
      <w:ind w:left="840" w:hanging="210"/>
      <w:jc w:val="left"/>
    </w:pPr>
    <w:rPr>
      <w:sz w:val="20"/>
      <w:szCs w:val="20"/>
    </w:rPr>
  </w:style>
  <w:style w:type="paragraph" w:styleId="51">
    <w:name w:val="toc 5"/>
    <w:basedOn w:val="affff3"/>
    <w:next w:val="affff3"/>
    <w:uiPriority w:val="39"/>
    <w:unhideWhenUsed/>
    <w:qFormat/>
    <w:pPr>
      <w:ind w:left="839"/>
    </w:pPr>
    <w:rPr>
      <w:rFonts w:ascii="宋体"/>
    </w:rPr>
  </w:style>
  <w:style w:type="paragraph" w:styleId="30">
    <w:name w:val="toc 3"/>
    <w:basedOn w:val="affff3"/>
    <w:next w:val="affff3"/>
    <w:uiPriority w:val="39"/>
    <w:unhideWhenUsed/>
    <w:qFormat/>
    <w:pPr>
      <w:spacing w:line="300" w:lineRule="exact"/>
      <w:ind w:left="420"/>
    </w:pPr>
    <w:rPr>
      <w:rFonts w:ascii="宋体"/>
    </w:rPr>
  </w:style>
  <w:style w:type="paragraph" w:styleId="31">
    <w:name w:val="index 3"/>
    <w:basedOn w:val="affff3"/>
    <w:next w:val="affff3"/>
    <w:qFormat/>
    <w:pPr>
      <w:adjustRightInd/>
      <w:spacing w:line="240" w:lineRule="auto"/>
      <w:ind w:left="630" w:hanging="210"/>
      <w:jc w:val="left"/>
    </w:pPr>
    <w:rPr>
      <w:sz w:val="20"/>
      <w:szCs w:val="20"/>
    </w:rPr>
  </w:style>
  <w:style w:type="paragraph" w:styleId="affffb">
    <w:name w:val="endnote text"/>
    <w:basedOn w:val="affff3"/>
    <w:link w:val="Char1"/>
    <w:semiHidden/>
    <w:pPr>
      <w:adjustRightInd/>
      <w:snapToGrid w:val="0"/>
      <w:spacing w:line="240" w:lineRule="auto"/>
      <w:jc w:val="left"/>
    </w:pPr>
    <w:rPr>
      <w:rFonts w:ascii="Times New Roman" w:hAnsi="Times New Roman"/>
      <w:szCs w:val="24"/>
    </w:rPr>
  </w:style>
  <w:style w:type="paragraph" w:styleId="affffc">
    <w:name w:val="Balloon Text"/>
    <w:basedOn w:val="affff3"/>
    <w:link w:val="Char2"/>
    <w:unhideWhenUsed/>
    <w:qFormat/>
    <w:rPr>
      <w:sz w:val="18"/>
      <w:szCs w:val="18"/>
    </w:rPr>
  </w:style>
  <w:style w:type="paragraph" w:styleId="affffd">
    <w:name w:val="footer"/>
    <w:basedOn w:val="affff3"/>
    <w:link w:val="Char3"/>
    <w:qFormat/>
    <w:pPr>
      <w:tabs>
        <w:tab w:val="center" w:pos="4153"/>
        <w:tab w:val="right" w:pos="8306"/>
      </w:tabs>
      <w:adjustRightInd/>
      <w:snapToGrid w:val="0"/>
      <w:spacing w:line="240" w:lineRule="auto"/>
      <w:jc w:val="right"/>
    </w:pPr>
    <w:rPr>
      <w:rFonts w:ascii="宋体"/>
      <w:sz w:val="18"/>
      <w:szCs w:val="18"/>
    </w:rPr>
  </w:style>
  <w:style w:type="paragraph" w:styleId="affffe">
    <w:name w:val="header"/>
    <w:basedOn w:val="affff3"/>
    <w:link w:val="Char4"/>
    <w:qFormat/>
    <w:pPr>
      <w:tabs>
        <w:tab w:val="center" w:pos="4153"/>
        <w:tab w:val="right" w:pos="8306"/>
      </w:tabs>
      <w:adjustRightInd/>
      <w:snapToGrid w:val="0"/>
      <w:jc w:val="center"/>
    </w:pPr>
    <w:rPr>
      <w:sz w:val="18"/>
      <w:szCs w:val="18"/>
    </w:rPr>
  </w:style>
  <w:style w:type="paragraph" w:styleId="10">
    <w:name w:val="toc 1"/>
    <w:basedOn w:val="affff3"/>
    <w:next w:val="affff3"/>
    <w:uiPriority w:val="39"/>
    <w:unhideWhenUsed/>
    <w:qFormat/>
    <w:rPr>
      <w:rFonts w:ascii="宋体"/>
    </w:rPr>
  </w:style>
  <w:style w:type="paragraph" w:styleId="41">
    <w:name w:val="toc 4"/>
    <w:basedOn w:val="affff3"/>
    <w:next w:val="affff3"/>
    <w:uiPriority w:val="39"/>
    <w:unhideWhenUsed/>
    <w:qFormat/>
    <w:pPr>
      <w:tabs>
        <w:tab w:val="right" w:leader="dot" w:pos="9344"/>
      </w:tabs>
      <w:spacing w:line="300" w:lineRule="exact"/>
      <w:ind w:left="629"/>
    </w:pPr>
    <w:rPr>
      <w:rFonts w:ascii="宋体"/>
    </w:rPr>
  </w:style>
  <w:style w:type="paragraph" w:styleId="afffff">
    <w:name w:val="index heading"/>
    <w:basedOn w:val="affff3"/>
    <w:next w:val="11"/>
    <w:pPr>
      <w:adjustRightInd/>
      <w:spacing w:before="120" w:after="120" w:line="240" w:lineRule="auto"/>
      <w:jc w:val="center"/>
    </w:pPr>
    <w:rPr>
      <w:b/>
      <w:bCs/>
      <w:iCs/>
      <w:szCs w:val="20"/>
    </w:rPr>
  </w:style>
  <w:style w:type="paragraph" w:styleId="11">
    <w:name w:val="index 1"/>
    <w:basedOn w:val="affff3"/>
    <w:next w:val="afffff0"/>
    <w:qFormat/>
    <w:pPr>
      <w:tabs>
        <w:tab w:val="right" w:leader="dot" w:pos="9299"/>
      </w:tabs>
      <w:adjustRightInd/>
      <w:spacing w:line="240" w:lineRule="auto"/>
      <w:jc w:val="left"/>
    </w:pPr>
    <w:rPr>
      <w:rFonts w:ascii="宋体" w:hAnsi="Times New Roman"/>
    </w:rPr>
  </w:style>
  <w:style w:type="paragraph" w:customStyle="1" w:styleId="afffff0">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fffff1">
    <w:name w:val="footnote text"/>
    <w:basedOn w:val="affff3"/>
    <w:next w:val="affff3"/>
    <w:link w:val="Char6"/>
    <w:pPr>
      <w:adjustRightInd/>
      <w:snapToGrid w:val="0"/>
      <w:spacing w:line="300" w:lineRule="exact"/>
      <w:ind w:leftChars="200" w:left="400" w:hangingChars="200" w:hanging="200"/>
      <w:jc w:val="left"/>
    </w:pPr>
    <w:rPr>
      <w:rFonts w:ascii="宋体"/>
      <w:sz w:val="18"/>
      <w:szCs w:val="18"/>
    </w:rPr>
  </w:style>
  <w:style w:type="paragraph" w:styleId="61">
    <w:name w:val="toc 6"/>
    <w:basedOn w:val="affff3"/>
    <w:next w:val="affff3"/>
    <w:uiPriority w:val="39"/>
    <w:unhideWhenUsed/>
    <w:qFormat/>
    <w:pPr>
      <w:spacing w:line="300" w:lineRule="exact"/>
      <w:ind w:left="1049"/>
    </w:pPr>
    <w:rPr>
      <w:rFonts w:ascii="宋体"/>
    </w:rPr>
  </w:style>
  <w:style w:type="paragraph" w:styleId="71">
    <w:name w:val="index 7"/>
    <w:basedOn w:val="affff3"/>
    <w:next w:val="affff3"/>
    <w:qFormat/>
    <w:pPr>
      <w:adjustRightInd/>
      <w:spacing w:line="240" w:lineRule="auto"/>
      <w:ind w:left="1470" w:hanging="210"/>
      <w:jc w:val="left"/>
    </w:pPr>
    <w:rPr>
      <w:sz w:val="20"/>
      <w:szCs w:val="20"/>
    </w:rPr>
  </w:style>
  <w:style w:type="paragraph" w:styleId="90">
    <w:name w:val="index 9"/>
    <w:basedOn w:val="affff3"/>
    <w:next w:val="affff3"/>
    <w:pPr>
      <w:adjustRightInd/>
      <w:spacing w:line="240" w:lineRule="auto"/>
      <w:ind w:left="1890" w:hanging="210"/>
      <w:jc w:val="left"/>
    </w:pPr>
    <w:rPr>
      <w:sz w:val="20"/>
      <w:szCs w:val="20"/>
    </w:rPr>
  </w:style>
  <w:style w:type="paragraph" w:styleId="afffff2">
    <w:name w:val="table of figures"/>
    <w:basedOn w:val="affff3"/>
    <w:next w:val="affff3"/>
    <w:semiHidden/>
    <w:qFormat/>
    <w:pPr>
      <w:adjustRightInd/>
      <w:spacing w:line="240" w:lineRule="auto"/>
      <w:jc w:val="left"/>
    </w:pPr>
    <w:rPr>
      <w:szCs w:val="24"/>
    </w:rPr>
  </w:style>
  <w:style w:type="paragraph" w:styleId="23">
    <w:name w:val="toc 2"/>
    <w:basedOn w:val="affff3"/>
    <w:next w:val="affff3"/>
    <w:uiPriority w:val="39"/>
    <w:unhideWhenUsed/>
    <w:qFormat/>
    <w:pPr>
      <w:tabs>
        <w:tab w:val="right" w:leader="dot" w:pos="9344"/>
      </w:tabs>
      <w:spacing w:line="300" w:lineRule="exact"/>
      <w:ind w:left="210"/>
    </w:pPr>
    <w:rPr>
      <w:rFonts w:ascii="宋体"/>
    </w:rPr>
  </w:style>
  <w:style w:type="paragraph" w:styleId="24">
    <w:name w:val="index 2"/>
    <w:basedOn w:val="affff3"/>
    <w:next w:val="affff3"/>
    <w:qFormat/>
    <w:pPr>
      <w:adjustRightInd/>
      <w:spacing w:line="240" w:lineRule="auto"/>
      <w:ind w:left="420" w:hanging="210"/>
      <w:jc w:val="left"/>
    </w:pPr>
    <w:rPr>
      <w:sz w:val="20"/>
      <w:szCs w:val="20"/>
    </w:rPr>
  </w:style>
  <w:style w:type="paragraph" w:styleId="afffff3">
    <w:name w:val="Title"/>
    <w:basedOn w:val="affff3"/>
    <w:link w:val="Char7"/>
    <w:qFormat/>
    <w:pPr>
      <w:spacing w:before="240" w:after="60"/>
      <w:jc w:val="center"/>
      <w:outlineLvl w:val="0"/>
    </w:pPr>
    <w:rPr>
      <w:rFonts w:ascii="Arial" w:hAnsi="Arial" w:cs="Arial"/>
      <w:b/>
      <w:bCs/>
      <w:sz w:val="32"/>
      <w:szCs w:val="32"/>
    </w:rPr>
  </w:style>
  <w:style w:type="character" w:styleId="afffff4">
    <w:name w:val="Strong"/>
    <w:uiPriority w:val="22"/>
    <w:qFormat/>
    <w:rPr>
      <w:b/>
      <w:bCs/>
    </w:rPr>
  </w:style>
  <w:style w:type="character" w:styleId="afffff5">
    <w:name w:val="endnote reference"/>
    <w:semiHidden/>
    <w:rPr>
      <w:vertAlign w:val="superscript"/>
    </w:rPr>
  </w:style>
  <w:style w:type="character" w:styleId="afffff6">
    <w:name w:val="page number"/>
    <w:qFormat/>
    <w:rPr>
      <w:rFonts w:ascii="宋体" w:eastAsia="宋体" w:hAnsi="Times New Roman"/>
      <w:sz w:val="18"/>
    </w:rPr>
  </w:style>
  <w:style w:type="character" w:styleId="afffff7">
    <w:name w:val="FollowedHyperlink"/>
    <w:rPr>
      <w:color w:val="800080"/>
      <w:u w:val="single"/>
    </w:rPr>
  </w:style>
  <w:style w:type="character" w:styleId="afffff8">
    <w:name w:val="Emphasis"/>
    <w:uiPriority w:val="20"/>
    <w:qFormat/>
    <w:rPr>
      <w:i/>
      <w:iCs/>
    </w:rPr>
  </w:style>
  <w:style w:type="character" w:styleId="afffff9">
    <w:name w:val="Hyperlink"/>
    <w:uiPriority w:val="99"/>
    <w:rPr>
      <w:rFonts w:ascii="宋体" w:eastAsia="宋体" w:hAnsi="Times New Roman"/>
      <w:color w:val="auto"/>
      <w:spacing w:val="0"/>
      <w:w w:val="100"/>
      <w:position w:val="0"/>
      <w:sz w:val="21"/>
      <w:u w:val="none"/>
      <w:vertAlign w:val="baseline"/>
    </w:rPr>
  </w:style>
  <w:style w:type="character" w:styleId="afffffa">
    <w:name w:val="footnote reference"/>
    <w:semiHidden/>
    <w:rPr>
      <w:rFonts w:ascii="宋体" w:eastAsia="宋体" w:hAnsi="宋体" w:cs="Times New Roman"/>
      <w:spacing w:val="0"/>
      <w:sz w:val="18"/>
      <w:vertAlign w:val="superscript"/>
    </w:rPr>
  </w:style>
  <w:style w:type="table" w:styleId="afffffb">
    <w:name w:val="Table Grid"/>
    <w:basedOn w:val="affff5"/>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e"/>
    <w:uiPriority w:val="99"/>
    <w:qFormat/>
    <w:rPr>
      <w:rFonts w:ascii="Times New Roman" w:eastAsia="宋体" w:hAnsi="Times New Roman" w:cs="Times New Roman"/>
      <w:sz w:val="18"/>
      <w:szCs w:val="18"/>
    </w:rPr>
  </w:style>
  <w:style w:type="character" w:customStyle="1" w:styleId="Char3">
    <w:name w:val="页脚 Char"/>
    <w:link w:val="affffd"/>
    <w:uiPriority w:val="99"/>
    <w:qFormat/>
    <w:rPr>
      <w:rFonts w:ascii="宋体" w:eastAsia="宋体" w:hAnsi="Times New Roman" w:cs="Times New Roman"/>
      <w:sz w:val="18"/>
      <w:szCs w:val="18"/>
    </w:rPr>
  </w:style>
  <w:style w:type="character" w:customStyle="1" w:styleId="Char2">
    <w:name w:val="批注框文本 Char"/>
    <w:link w:val="affffc"/>
    <w:qFormat/>
    <w:rPr>
      <w:sz w:val="18"/>
      <w:szCs w:val="18"/>
    </w:rPr>
  </w:style>
  <w:style w:type="paragraph" w:customStyle="1" w:styleId="12">
    <w:name w:val="引用1"/>
    <w:basedOn w:val="affff3"/>
    <w:next w:val="affff3"/>
    <w:link w:val="Char8"/>
    <w:uiPriority w:val="29"/>
    <w:qFormat/>
    <w:rPr>
      <w:i/>
      <w:iCs/>
      <w:color w:val="000000"/>
    </w:rPr>
  </w:style>
  <w:style w:type="character" w:customStyle="1" w:styleId="Char8">
    <w:name w:val="引用 Char"/>
    <w:link w:val="12"/>
    <w:uiPriority w:val="29"/>
    <w:qFormat/>
    <w:rPr>
      <w:i/>
      <w:iCs/>
      <w:color w:val="000000"/>
    </w:rPr>
  </w:style>
  <w:style w:type="character" w:customStyle="1" w:styleId="Char7">
    <w:name w:val="标题 Char"/>
    <w:link w:val="afffff3"/>
    <w:rPr>
      <w:rFonts w:ascii="Arial" w:eastAsia="宋体" w:hAnsi="Arial" w:cs="Arial"/>
      <w:b/>
      <w:bCs/>
      <w:sz w:val="32"/>
      <w:szCs w:val="32"/>
    </w:rPr>
  </w:style>
  <w:style w:type="paragraph" w:customStyle="1" w:styleId="afffffc">
    <w:name w:val="标准标志"/>
    <w:next w:val="affff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d">
    <w:name w:val="标准称谓"/>
    <w:next w:val="afff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e">
    <w:name w:val="标准文件_页脚偶数页"/>
    <w:pPr>
      <w:ind w:left="198"/>
    </w:pPr>
    <w:rPr>
      <w:rFonts w:ascii="宋体" w:hAnsi="Times New Roman"/>
      <w:sz w:val="18"/>
    </w:rPr>
  </w:style>
  <w:style w:type="paragraph" w:customStyle="1" w:styleId="affffff">
    <w:name w:val="标准文件_页脚奇数页"/>
    <w:pPr>
      <w:ind w:right="227"/>
      <w:jc w:val="right"/>
    </w:pPr>
    <w:rPr>
      <w:rFonts w:ascii="宋体" w:hAnsi="Times New Roman"/>
      <w:sz w:val="18"/>
    </w:rPr>
  </w:style>
  <w:style w:type="paragraph" w:customStyle="1" w:styleId="affffff0">
    <w:name w:val="标准书眉一"/>
    <w:pPr>
      <w:jc w:val="both"/>
    </w:pPr>
    <w:rPr>
      <w:rFonts w:ascii="Times New Roman" w:hAnsi="Times New Roman"/>
    </w:rPr>
  </w:style>
  <w:style w:type="paragraph" w:customStyle="1" w:styleId="ICS">
    <w:name w:val="标准文件_ICS"/>
    <w:basedOn w:val="affff3"/>
    <w:pPr>
      <w:spacing w:line="0" w:lineRule="atLeast"/>
    </w:pPr>
    <w:rPr>
      <w:rFonts w:ascii="黑体" w:eastAsia="黑体" w:hAnsi="宋体"/>
    </w:rPr>
  </w:style>
  <w:style w:type="paragraph" w:customStyle="1" w:styleId="affffff1">
    <w:name w:val="标准文件_标准正文"/>
    <w:basedOn w:val="affff3"/>
    <w:next w:val="affffff2"/>
    <w:pPr>
      <w:snapToGrid w:val="0"/>
      <w:ind w:firstLineChars="200" w:firstLine="200"/>
    </w:pPr>
    <w:rPr>
      <w:kern w:val="0"/>
    </w:rPr>
  </w:style>
  <w:style w:type="paragraph" w:customStyle="1" w:styleId="affffff2">
    <w:name w:val="标准文件_段"/>
    <w:link w:val="Char9"/>
    <w:pPr>
      <w:autoSpaceDE w:val="0"/>
      <w:autoSpaceDN w:val="0"/>
      <w:ind w:firstLineChars="200" w:firstLine="200"/>
      <w:jc w:val="both"/>
    </w:pPr>
    <w:rPr>
      <w:rFonts w:ascii="宋体" w:hAnsi="Times New Roman"/>
      <w:sz w:val="21"/>
    </w:rPr>
  </w:style>
  <w:style w:type="paragraph" w:customStyle="1" w:styleId="affffff3">
    <w:name w:val="标准文件_版本"/>
    <w:basedOn w:val="affffff1"/>
    <w:pPr>
      <w:adjustRightInd/>
      <w:snapToGrid/>
      <w:ind w:firstLineChars="0" w:firstLine="0"/>
    </w:pPr>
    <w:rPr>
      <w:rFonts w:ascii="宋体" w:hAnsi="宋体"/>
      <w:kern w:val="2"/>
    </w:rPr>
  </w:style>
  <w:style w:type="paragraph" w:customStyle="1" w:styleId="affffff4">
    <w:name w:val="标准文件_标准部门"/>
    <w:basedOn w:val="affff3"/>
    <w:pPr>
      <w:jc w:val="center"/>
    </w:pPr>
    <w:rPr>
      <w:rFonts w:ascii="黑体" w:eastAsia="黑体"/>
      <w:kern w:val="0"/>
      <w:sz w:val="44"/>
    </w:rPr>
  </w:style>
  <w:style w:type="paragraph" w:customStyle="1" w:styleId="affffff5">
    <w:name w:val="标准文件_标准代替"/>
    <w:basedOn w:val="affff3"/>
    <w:next w:val="affff3"/>
    <w:pPr>
      <w:spacing w:line="310" w:lineRule="exact"/>
      <w:jc w:val="right"/>
    </w:pPr>
    <w:rPr>
      <w:rFonts w:ascii="宋体" w:hAnsi="宋体"/>
      <w:kern w:val="0"/>
    </w:rPr>
  </w:style>
  <w:style w:type="paragraph" w:customStyle="1" w:styleId="affffff6">
    <w:name w:val="标准文件_标准名称标题"/>
    <w:basedOn w:val="affff3"/>
    <w:next w:val="affff3"/>
    <w:pPr>
      <w:widowControl/>
      <w:shd w:val="clear" w:color="FFFFFF" w:fill="FFFFFF"/>
      <w:adjustRightInd/>
      <w:spacing w:before="640" w:after="100"/>
      <w:jc w:val="center"/>
    </w:pPr>
    <w:rPr>
      <w:rFonts w:ascii="黑体" w:eastAsia="黑体"/>
      <w:kern w:val="0"/>
      <w:sz w:val="32"/>
    </w:rPr>
  </w:style>
  <w:style w:type="paragraph" w:customStyle="1" w:styleId="affffff7">
    <w:name w:val="标准文件_页眉奇数页"/>
    <w:next w:val="affff3"/>
    <w:pPr>
      <w:tabs>
        <w:tab w:val="center" w:pos="4154"/>
        <w:tab w:val="right" w:pos="8306"/>
      </w:tabs>
      <w:spacing w:after="120"/>
      <w:jc w:val="right"/>
    </w:pPr>
    <w:rPr>
      <w:rFonts w:ascii="黑体" w:eastAsia="黑体" w:hAnsi="宋体"/>
      <w:sz w:val="21"/>
    </w:rPr>
  </w:style>
  <w:style w:type="paragraph" w:customStyle="1" w:styleId="affffff8">
    <w:name w:val="标准文件_页眉偶数页"/>
    <w:basedOn w:val="affffff7"/>
    <w:next w:val="affff3"/>
    <w:pPr>
      <w:jc w:val="left"/>
    </w:pPr>
  </w:style>
  <w:style w:type="paragraph" w:customStyle="1" w:styleId="affffff9">
    <w:name w:val="标准文件_参考文献标题"/>
    <w:basedOn w:val="affff3"/>
    <w:next w:val="affff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a">
    <w:name w:val="标准文件_二级条标题"/>
    <w:next w:val="affffff2"/>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a">
    <w:name w:val="标准文件_发布"/>
    <w:rPr>
      <w:rFonts w:ascii="黑体" w:eastAsia="黑体"/>
      <w:spacing w:val="0"/>
      <w:w w:val="100"/>
      <w:position w:val="3"/>
      <w:sz w:val="28"/>
    </w:rPr>
  </w:style>
  <w:style w:type="paragraph" w:customStyle="1" w:styleId="ae">
    <w:name w:val="标准文件_方框数字列项"/>
    <w:basedOn w:val="affffff2"/>
    <w:pPr>
      <w:numPr>
        <w:numId w:val="3"/>
      </w:numPr>
      <w:ind w:firstLineChars="0" w:firstLine="0"/>
    </w:pPr>
  </w:style>
  <w:style w:type="paragraph" w:customStyle="1" w:styleId="affffffb">
    <w:name w:val="标准文件_封面标准编号"/>
    <w:basedOn w:val="affff3"/>
    <w:next w:val="affffff5"/>
    <w:pPr>
      <w:spacing w:line="310" w:lineRule="exact"/>
      <w:jc w:val="right"/>
    </w:pPr>
    <w:rPr>
      <w:rFonts w:ascii="黑体" w:eastAsia="黑体"/>
      <w:kern w:val="0"/>
      <w:sz w:val="28"/>
    </w:rPr>
  </w:style>
  <w:style w:type="paragraph" w:customStyle="1" w:styleId="affffffc">
    <w:name w:val="标准文件_封面标准分类号"/>
    <w:basedOn w:val="affff3"/>
    <w:rPr>
      <w:rFonts w:ascii="黑体" w:eastAsia="黑体"/>
      <w:b/>
      <w:kern w:val="0"/>
      <w:sz w:val="28"/>
    </w:rPr>
  </w:style>
  <w:style w:type="paragraph" w:customStyle="1" w:styleId="affffffd">
    <w:name w:val="标准文件_封面标准名称"/>
    <w:basedOn w:val="affff3"/>
    <w:pPr>
      <w:spacing w:line="240" w:lineRule="auto"/>
      <w:jc w:val="center"/>
    </w:pPr>
    <w:rPr>
      <w:rFonts w:ascii="黑体" w:eastAsia="黑体"/>
      <w:kern w:val="0"/>
      <w:sz w:val="52"/>
    </w:rPr>
  </w:style>
  <w:style w:type="paragraph" w:customStyle="1" w:styleId="affffffe">
    <w:name w:val="标准文件_封面标准英文名称"/>
    <w:basedOn w:val="affff3"/>
    <w:pPr>
      <w:spacing w:line="240" w:lineRule="auto"/>
      <w:jc w:val="center"/>
    </w:pPr>
    <w:rPr>
      <w:rFonts w:ascii="黑体" w:eastAsia="黑体"/>
      <w:b/>
      <w:sz w:val="28"/>
    </w:rPr>
  </w:style>
  <w:style w:type="paragraph" w:customStyle="1" w:styleId="afffffff">
    <w:name w:val="标准文件_封面发布日期"/>
    <w:basedOn w:val="affff3"/>
    <w:pPr>
      <w:spacing w:line="310" w:lineRule="exact"/>
    </w:pPr>
    <w:rPr>
      <w:rFonts w:ascii="黑体" w:eastAsia="黑体"/>
      <w:kern w:val="0"/>
      <w:sz w:val="28"/>
    </w:rPr>
  </w:style>
  <w:style w:type="paragraph" w:customStyle="1" w:styleId="afffffff0">
    <w:name w:val="标准文件_封面密级"/>
    <w:basedOn w:val="affff3"/>
    <w:rPr>
      <w:rFonts w:eastAsia="黑体"/>
      <w:sz w:val="32"/>
    </w:rPr>
  </w:style>
  <w:style w:type="paragraph" w:customStyle="1" w:styleId="afffffff1">
    <w:name w:val="标准文件_封面实施日期"/>
    <w:basedOn w:val="affff3"/>
    <w:pPr>
      <w:spacing w:line="310" w:lineRule="exact"/>
      <w:jc w:val="right"/>
    </w:pPr>
    <w:rPr>
      <w:rFonts w:ascii="黑体" w:eastAsia="黑体"/>
      <w:sz w:val="28"/>
    </w:rPr>
  </w:style>
  <w:style w:type="paragraph" w:customStyle="1" w:styleId="afffffff2">
    <w:name w:val="标准文件_封面抬头"/>
    <w:basedOn w:val="affffff2"/>
    <w:pPr>
      <w:adjustRightInd w:val="0"/>
      <w:spacing w:line="800" w:lineRule="exact"/>
      <w:ind w:firstLineChars="0" w:firstLine="0"/>
      <w:jc w:val="distribute"/>
    </w:pPr>
    <w:rPr>
      <w:rFonts w:ascii="黑体" w:eastAsia="黑体"/>
      <w:b/>
      <w:sz w:val="64"/>
    </w:rPr>
  </w:style>
  <w:style w:type="paragraph" w:customStyle="1" w:styleId="afff">
    <w:name w:val="标准文件_附录标识"/>
    <w:next w:val="affffff2"/>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9">
    <w:name w:val="标准文件_附录表标题"/>
    <w:next w:val="affffff2"/>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f0">
    <w:name w:val="标准文件_附录一级条标题"/>
    <w:next w:val="affffff2"/>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f1">
    <w:name w:val="标准文件_附录二级条标题"/>
    <w:basedOn w:val="afff0"/>
    <w:next w:val="affffff2"/>
    <w:pPr>
      <w:widowControl/>
      <w:numPr>
        <w:ilvl w:val="2"/>
      </w:numPr>
      <w:wordWrap w:val="0"/>
      <w:overflowPunct w:val="0"/>
      <w:autoSpaceDE w:val="0"/>
      <w:autoSpaceDN w:val="0"/>
      <w:textAlignment w:val="baseline"/>
      <w:outlineLvl w:val="3"/>
    </w:pPr>
  </w:style>
  <w:style w:type="paragraph" w:customStyle="1" w:styleId="afffffff3">
    <w:name w:val="标准文件_附录公式"/>
    <w:basedOn w:val="affffff1"/>
    <w:next w:val="affffff1"/>
    <w:pPr>
      <w:tabs>
        <w:tab w:val="center" w:pos="4678"/>
        <w:tab w:val="right" w:leader="middleDot" w:pos="9356"/>
      </w:tabs>
      <w:spacing w:line="240" w:lineRule="auto"/>
      <w:ind w:right="-51" w:firstLineChars="0" w:firstLine="0"/>
    </w:pPr>
    <w:rPr>
      <w:rFonts w:ascii="宋体" w:hAnsi="宋体"/>
    </w:rPr>
  </w:style>
  <w:style w:type="paragraph" w:customStyle="1" w:styleId="afff2">
    <w:name w:val="标准文件_附录三级条标题"/>
    <w:next w:val="affffff2"/>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f3">
    <w:name w:val="标准文件_附录四级条标题"/>
    <w:next w:val="affffff2"/>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3">
    <w:name w:val="标准文件_附录图标题"/>
    <w:next w:val="affffff2"/>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f4">
    <w:name w:val="标准文件_附录五级条标题"/>
    <w:next w:val="affffff2"/>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a"/>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fa"/>
    <w:rPr>
      <w:rFonts w:ascii="Times New Roman" w:eastAsia="宋体" w:hAnsi="Times New Roman" w:cs="Times New Roman"/>
      <w:szCs w:val="20"/>
    </w:rPr>
  </w:style>
  <w:style w:type="paragraph" w:customStyle="1" w:styleId="afffffff4">
    <w:name w:val="标准文件_附录章标题"/>
    <w:next w:val="affffff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5">
    <w:name w:val="标准文件_公式后的破折号"/>
    <w:basedOn w:val="affffff2"/>
    <w:next w:val="affffff2"/>
    <w:pPr>
      <w:ind w:leftChars="200" w:left="488" w:hangingChars="290" w:hanging="289"/>
    </w:pPr>
  </w:style>
  <w:style w:type="paragraph" w:customStyle="1" w:styleId="a6">
    <w:name w:val="标准文件_前言、引言标题"/>
    <w:next w:val="affff3"/>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6">
    <w:name w:val="标准文件_目次、标准名称标题"/>
    <w:basedOn w:val="a6"/>
    <w:next w:val="affffff2"/>
    <w:pPr>
      <w:spacing w:line="460" w:lineRule="exact"/>
    </w:pPr>
  </w:style>
  <w:style w:type="paragraph" w:customStyle="1" w:styleId="afffffff7">
    <w:name w:val="标准文件_目录标题"/>
    <w:basedOn w:val="affff3"/>
    <w:pPr>
      <w:spacing w:afterLines="150" w:after="150" w:line="240" w:lineRule="auto"/>
      <w:jc w:val="center"/>
    </w:pPr>
    <w:rPr>
      <w:rFonts w:ascii="黑体" w:eastAsia="黑体"/>
      <w:sz w:val="32"/>
    </w:rPr>
  </w:style>
  <w:style w:type="paragraph" w:customStyle="1" w:styleId="af3">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6">
    <w:name w:val="标准文件_破折号列项（二级）"/>
    <w:basedOn w:val="af3"/>
    <w:pPr>
      <w:numPr>
        <w:numId w:val="10"/>
      </w:numPr>
      <w:ind w:left="0" w:firstLine="200"/>
    </w:pPr>
  </w:style>
  <w:style w:type="paragraph" w:customStyle="1" w:styleId="afffb">
    <w:name w:val="标准文件_三级条标题"/>
    <w:basedOn w:val="afffa"/>
    <w:next w:val="affffff2"/>
    <w:pPr>
      <w:widowControl/>
      <w:numPr>
        <w:ilvl w:val="4"/>
      </w:numPr>
      <w:outlineLvl w:val="3"/>
    </w:pPr>
  </w:style>
  <w:style w:type="character" w:customStyle="1" w:styleId="13">
    <w:name w:val="不明显参考1"/>
    <w:uiPriority w:val="31"/>
    <w:qFormat/>
    <w:rPr>
      <w:smallCaps/>
      <w:color w:val="C0504D"/>
      <w:u w:val="single"/>
    </w:rPr>
  </w:style>
  <w:style w:type="paragraph" w:customStyle="1" w:styleId="afffffff8">
    <w:name w:val="标准文件_示例后续"/>
    <w:basedOn w:val="affff3"/>
    <w:pPr>
      <w:adjustRightInd/>
      <w:spacing w:line="240" w:lineRule="auto"/>
      <w:ind w:firstLineChars="200" w:firstLine="200"/>
    </w:pPr>
    <w:rPr>
      <w:sz w:val="18"/>
      <w:szCs w:val="24"/>
    </w:rPr>
  </w:style>
  <w:style w:type="paragraph" w:customStyle="1" w:styleId="afff5">
    <w:name w:val="标准文件_数字编号列项"/>
    <w:pPr>
      <w:numPr>
        <w:numId w:val="11"/>
      </w:numPr>
      <w:jc w:val="both"/>
    </w:pPr>
    <w:rPr>
      <w:rFonts w:ascii="宋体" w:hAnsi="宋体"/>
      <w:sz w:val="21"/>
    </w:rPr>
  </w:style>
  <w:style w:type="paragraph" w:customStyle="1" w:styleId="afffc">
    <w:name w:val="标准文件_四级条标题"/>
    <w:next w:val="affffff2"/>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6">
    <w:name w:val="脚注文本 Char"/>
    <w:link w:val="afffff1"/>
    <w:semiHidden/>
    <w:rPr>
      <w:rFonts w:ascii="宋体" w:eastAsia="宋体" w:hAnsi="Times New Roman" w:cs="Times New Roman"/>
      <w:sz w:val="18"/>
      <w:szCs w:val="18"/>
    </w:rPr>
  </w:style>
  <w:style w:type="paragraph" w:customStyle="1" w:styleId="afffffff9">
    <w:name w:val="标准文件_条文脚注"/>
    <w:basedOn w:val="afffff1"/>
    <w:pPr>
      <w:adjustRightInd w:val="0"/>
      <w:spacing w:line="240" w:lineRule="auto"/>
      <w:ind w:leftChars="0" w:left="0" w:firstLineChars="200" w:firstLine="200"/>
      <w:jc w:val="both"/>
    </w:pPr>
    <w:rPr>
      <w:rFonts w:hAnsi="宋体"/>
    </w:rPr>
  </w:style>
  <w:style w:type="paragraph" w:customStyle="1" w:styleId="afe">
    <w:name w:val="标准文件_图表脚注"/>
    <w:basedOn w:val="affff3"/>
    <w:next w:val="affffff2"/>
    <w:pPr>
      <w:numPr>
        <w:numId w:val="12"/>
      </w:numPr>
      <w:spacing w:line="240" w:lineRule="auto"/>
      <w:jc w:val="left"/>
    </w:pPr>
    <w:rPr>
      <w:rFonts w:ascii="宋体" w:hAnsi="宋体"/>
      <w:sz w:val="18"/>
    </w:rPr>
  </w:style>
  <w:style w:type="character" w:customStyle="1" w:styleId="afffffffa">
    <w:name w:val="标准文件_图表脚注内容"/>
    <w:rPr>
      <w:rFonts w:ascii="宋体" w:eastAsia="宋体" w:hAnsi="宋体" w:cs="Times New Roman"/>
      <w:spacing w:val="0"/>
      <w:sz w:val="18"/>
      <w:vertAlign w:val="superscript"/>
    </w:rPr>
  </w:style>
  <w:style w:type="paragraph" w:customStyle="1" w:styleId="afffd">
    <w:name w:val="标准文件_五级条标题"/>
    <w:next w:val="affffff2"/>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8">
    <w:name w:val="标准文件_章标题"/>
    <w:next w:val="affffff2"/>
    <w:pPr>
      <w:numPr>
        <w:ilvl w:val="1"/>
        <w:numId w:val="2"/>
      </w:numPr>
      <w:spacing w:beforeLines="100" w:before="100" w:afterLines="100" w:after="100"/>
      <w:jc w:val="both"/>
      <w:outlineLvl w:val="0"/>
    </w:pPr>
    <w:rPr>
      <w:rFonts w:ascii="黑体" w:eastAsia="黑体" w:hAnsi="Times New Roman"/>
      <w:sz w:val="21"/>
    </w:rPr>
  </w:style>
  <w:style w:type="paragraph" w:customStyle="1" w:styleId="afff9">
    <w:name w:val="标准文件_一级条标题"/>
    <w:basedOn w:val="afff8"/>
    <w:next w:val="affffff2"/>
    <w:pPr>
      <w:numPr>
        <w:ilvl w:val="2"/>
      </w:numPr>
      <w:spacing w:beforeLines="50" w:before="50" w:afterLines="50" w:after="50"/>
      <w:outlineLvl w:val="1"/>
    </w:pPr>
  </w:style>
  <w:style w:type="paragraph" w:customStyle="1" w:styleId="afffffffb">
    <w:name w:val="标准文件_一致程度"/>
    <w:basedOn w:val="affff3"/>
    <w:pPr>
      <w:spacing w:line="440" w:lineRule="exact"/>
      <w:jc w:val="center"/>
    </w:pPr>
    <w:rPr>
      <w:sz w:val="28"/>
    </w:rPr>
  </w:style>
  <w:style w:type="paragraph" w:customStyle="1" w:styleId="afffffffc">
    <w:name w:val="标准文件_引言标题"/>
    <w:next w:val="affff3"/>
    <w:pPr>
      <w:shd w:val="clear" w:color="FFFFFF" w:fill="FFFFFF"/>
      <w:spacing w:before="540" w:after="600"/>
      <w:jc w:val="center"/>
      <w:outlineLvl w:val="0"/>
    </w:pPr>
    <w:rPr>
      <w:rFonts w:ascii="黑体" w:eastAsia="黑体" w:hAnsi="Times New Roman"/>
      <w:sz w:val="32"/>
    </w:rPr>
  </w:style>
  <w:style w:type="paragraph" w:customStyle="1" w:styleId="afffffffd">
    <w:name w:val="标准文件_英文图表脚注"/>
    <w:basedOn w:val="affffff1"/>
    <w:pPr>
      <w:widowControl/>
      <w:adjustRightInd/>
      <w:snapToGrid/>
      <w:spacing w:line="240" w:lineRule="auto"/>
      <w:ind w:left="79" w:hangingChars="80" w:hanging="79"/>
    </w:pPr>
    <w:rPr>
      <w:rFonts w:ascii="宋体" w:hAnsi="宋体"/>
    </w:rPr>
  </w:style>
  <w:style w:type="paragraph" w:customStyle="1" w:styleId="aff0">
    <w:name w:val="标准文件_数字编号列项（二级）"/>
    <w:pPr>
      <w:numPr>
        <w:ilvl w:val="1"/>
        <w:numId w:val="13"/>
      </w:numPr>
      <w:jc w:val="both"/>
    </w:pPr>
    <w:rPr>
      <w:rFonts w:ascii="宋体" w:hAnsi="Times New Roman"/>
      <w:sz w:val="21"/>
    </w:rPr>
  </w:style>
  <w:style w:type="paragraph" w:customStyle="1" w:styleId="af0">
    <w:name w:val="标准文件_英文注："/>
    <w:basedOn w:val="affff3"/>
    <w:next w:val="affffff2"/>
    <w:pPr>
      <w:numPr>
        <w:numId w:val="14"/>
      </w:numPr>
      <w:tabs>
        <w:tab w:val="left" w:pos="420"/>
      </w:tabs>
      <w:autoSpaceDE w:val="0"/>
      <w:autoSpaceDN w:val="0"/>
      <w:spacing w:line="240" w:lineRule="auto"/>
    </w:pPr>
    <w:rPr>
      <w:rFonts w:ascii="宋体" w:hAnsi="宋体"/>
      <w:kern w:val="0"/>
      <w:sz w:val="18"/>
      <w:szCs w:val="20"/>
    </w:rPr>
  </w:style>
  <w:style w:type="paragraph" w:customStyle="1" w:styleId="affa">
    <w:name w:val="标准文件_英文注×："/>
    <w:basedOn w:val="affff3"/>
    <w:pPr>
      <w:numPr>
        <w:numId w:val="15"/>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f2"/>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e">
    <w:name w:val="标准文件_正文公式"/>
    <w:basedOn w:val="affff3"/>
    <w:next w:val="affffff1"/>
    <w:pPr>
      <w:tabs>
        <w:tab w:val="center" w:pos="4678"/>
        <w:tab w:val="right" w:leader="middleDot" w:pos="9356"/>
      </w:tabs>
      <w:spacing w:line="240" w:lineRule="auto"/>
    </w:pPr>
    <w:rPr>
      <w:rFonts w:ascii="宋体" w:hAnsi="宋体"/>
    </w:rPr>
  </w:style>
  <w:style w:type="paragraph" w:customStyle="1" w:styleId="aff7">
    <w:name w:val="标准文件_正文图标题"/>
    <w:next w:val="affffff2"/>
    <w:pPr>
      <w:numPr>
        <w:numId w:val="17"/>
      </w:numPr>
      <w:spacing w:beforeLines="50" w:before="50" w:afterLines="50" w:after="50"/>
      <w:jc w:val="center"/>
    </w:pPr>
    <w:rPr>
      <w:rFonts w:ascii="黑体" w:eastAsia="黑体" w:hAnsi="Times New Roman"/>
      <w:sz w:val="21"/>
    </w:rPr>
  </w:style>
  <w:style w:type="paragraph" w:customStyle="1" w:styleId="affff1">
    <w:name w:val="标准文件_正文英文表标题"/>
    <w:next w:val="affffff2"/>
    <w:pPr>
      <w:numPr>
        <w:numId w:val="18"/>
      </w:numPr>
      <w:jc w:val="center"/>
    </w:pPr>
    <w:rPr>
      <w:rFonts w:ascii="黑体" w:eastAsia="黑体" w:hAnsi="Times New Roman"/>
      <w:sz w:val="21"/>
    </w:rPr>
  </w:style>
  <w:style w:type="paragraph" w:customStyle="1" w:styleId="aff5">
    <w:name w:val="标准文件_正文英文图标题"/>
    <w:next w:val="affffff2"/>
    <w:pPr>
      <w:numPr>
        <w:numId w:val="19"/>
      </w:numPr>
      <w:jc w:val="center"/>
    </w:pPr>
    <w:rPr>
      <w:rFonts w:ascii="黑体" w:eastAsia="黑体" w:hAnsi="Times New Roman"/>
      <w:sz w:val="21"/>
    </w:rPr>
  </w:style>
  <w:style w:type="paragraph" w:customStyle="1" w:styleId="aff1">
    <w:name w:val="标准文件_编号列项（三级）"/>
    <w:pPr>
      <w:numPr>
        <w:ilvl w:val="2"/>
        <w:numId w:val="13"/>
      </w:numPr>
    </w:pPr>
    <w:rPr>
      <w:rFonts w:ascii="宋体" w:hAnsi="Times New Roman"/>
      <w:sz w:val="21"/>
    </w:rPr>
  </w:style>
  <w:style w:type="paragraph" w:customStyle="1" w:styleId="a1">
    <w:name w:val="二级无标题条"/>
    <w:basedOn w:val="affff3"/>
    <w:pPr>
      <w:numPr>
        <w:ilvl w:val="3"/>
        <w:numId w:val="20"/>
      </w:numPr>
      <w:adjustRightInd/>
      <w:spacing w:line="240" w:lineRule="auto"/>
    </w:pPr>
    <w:rPr>
      <w:rFonts w:ascii="宋体" w:hAnsi="宋体"/>
      <w:szCs w:val="24"/>
    </w:rPr>
  </w:style>
  <w:style w:type="paragraph" w:customStyle="1" w:styleId="affffffff">
    <w:name w:val="发布部门"/>
    <w:next w:val="affffff2"/>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0">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f1">
    <w:name w:val="封面标准代替信息"/>
    <w:basedOn w:val="affff3"/>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2">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3">
    <w:name w:val="封面标准文稿编辑信息"/>
    <w:pPr>
      <w:spacing w:before="180" w:line="180" w:lineRule="exact"/>
      <w:jc w:val="center"/>
    </w:pPr>
    <w:rPr>
      <w:rFonts w:ascii="宋体" w:hAnsi="Times New Roman"/>
      <w:sz w:val="21"/>
    </w:rPr>
  </w:style>
  <w:style w:type="paragraph" w:customStyle="1" w:styleId="affffffff4">
    <w:name w:val="封面标准文稿类别"/>
    <w:pPr>
      <w:spacing w:before="440" w:line="400" w:lineRule="exact"/>
      <w:jc w:val="center"/>
    </w:pPr>
    <w:rPr>
      <w:rFonts w:ascii="宋体" w:hAnsi="Times New Roman"/>
      <w:sz w:val="24"/>
    </w:rPr>
  </w:style>
  <w:style w:type="paragraph" w:customStyle="1" w:styleId="affffffff5">
    <w:name w:val="封面标准英文名称"/>
    <w:pPr>
      <w:widowControl w:val="0"/>
      <w:spacing w:line="360" w:lineRule="exact"/>
      <w:jc w:val="center"/>
    </w:pPr>
    <w:rPr>
      <w:rFonts w:ascii="Times New Roman" w:hAnsi="Times New Roman"/>
      <w:sz w:val="28"/>
    </w:rPr>
  </w:style>
  <w:style w:type="paragraph" w:customStyle="1" w:styleId="affffffff6">
    <w:name w:val="封面一致性程度标识"/>
    <w:pPr>
      <w:spacing w:before="440" w:line="440" w:lineRule="exact"/>
      <w:jc w:val="center"/>
    </w:pPr>
    <w:rPr>
      <w:rFonts w:ascii="Times New Roman" w:hAnsi="Times New Roman"/>
      <w:sz w:val="28"/>
    </w:rPr>
  </w:style>
  <w:style w:type="paragraph" w:customStyle="1" w:styleId="affffffff7">
    <w:name w:val="封面正文"/>
    <w:pPr>
      <w:jc w:val="both"/>
    </w:pPr>
    <w:rPr>
      <w:rFonts w:ascii="Times New Roman" w:hAnsi="Times New Roman"/>
    </w:rPr>
  </w:style>
  <w:style w:type="paragraph" w:customStyle="1" w:styleId="affffffff8">
    <w:name w:val="附录二级无标题条"/>
    <w:basedOn w:val="affff3"/>
    <w:next w:val="affffff2"/>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9">
    <w:name w:val="附录三级无标题条"/>
    <w:basedOn w:val="affffffff8"/>
    <w:next w:val="affffff2"/>
    <w:pPr>
      <w:outlineLvl w:val="4"/>
    </w:pPr>
  </w:style>
  <w:style w:type="paragraph" w:customStyle="1" w:styleId="affffffffa">
    <w:name w:val="附录四级无标题条"/>
    <w:basedOn w:val="affffffff9"/>
    <w:next w:val="affffff2"/>
    <w:pPr>
      <w:outlineLvl w:val="5"/>
    </w:pPr>
  </w:style>
  <w:style w:type="paragraph" w:customStyle="1" w:styleId="affffffffb">
    <w:name w:val="附录图"/>
    <w:next w:val="affffff2"/>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c">
    <w:name w:val="标准文件_一级项"/>
    <w:pPr>
      <w:numPr>
        <w:numId w:val="21"/>
      </w:numPr>
    </w:pPr>
    <w:rPr>
      <w:rFonts w:ascii="宋体" w:hAnsi="Times New Roman"/>
      <w:sz w:val="21"/>
    </w:rPr>
  </w:style>
  <w:style w:type="paragraph" w:customStyle="1" w:styleId="affffffffc">
    <w:name w:val="附录五级无标题条"/>
    <w:basedOn w:val="affffffffa"/>
    <w:next w:val="affffff2"/>
    <w:pPr>
      <w:outlineLvl w:val="6"/>
    </w:pPr>
  </w:style>
  <w:style w:type="paragraph" w:customStyle="1" w:styleId="affffffffd">
    <w:name w:val="附录性质"/>
    <w:basedOn w:val="affff3"/>
    <w:pPr>
      <w:widowControl/>
      <w:adjustRightInd/>
      <w:jc w:val="center"/>
    </w:pPr>
    <w:rPr>
      <w:rFonts w:ascii="黑体" w:eastAsia="黑体"/>
    </w:rPr>
  </w:style>
  <w:style w:type="paragraph" w:customStyle="1" w:styleId="affffffffe">
    <w:name w:val="附录一级无标题条"/>
    <w:basedOn w:val="afffffff4"/>
    <w:next w:val="affffff2"/>
    <w:pPr>
      <w:autoSpaceDN w:val="0"/>
      <w:outlineLvl w:val="2"/>
    </w:pPr>
    <w:rPr>
      <w:rFonts w:ascii="宋体" w:eastAsia="宋体" w:hAnsi="宋体"/>
    </w:rPr>
  </w:style>
  <w:style w:type="character" w:customStyle="1" w:styleId="afffffffff">
    <w:name w:val="个人答复风格"/>
    <w:rPr>
      <w:rFonts w:ascii="Arial" w:eastAsia="宋体" w:hAnsi="Arial" w:cs="Arial"/>
      <w:color w:val="auto"/>
      <w:spacing w:val="0"/>
      <w:sz w:val="20"/>
    </w:rPr>
  </w:style>
  <w:style w:type="character" w:customStyle="1" w:styleId="afffffffff0">
    <w:name w:val="个人撰写风格"/>
    <w:rPr>
      <w:rFonts w:ascii="Arial" w:eastAsia="宋体" w:hAnsi="Arial" w:cs="Arial"/>
      <w:color w:val="auto"/>
      <w:spacing w:val="0"/>
      <w:sz w:val="20"/>
    </w:rPr>
  </w:style>
  <w:style w:type="paragraph" w:customStyle="1" w:styleId="afffffffff1">
    <w:name w:val="脚注后续"/>
    <w:pPr>
      <w:ind w:leftChars="350" w:left="350"/>
      <w:jc w:val="both"/>
    </w:pPr>
    <w:rPr>
      <w:rFonts w:ascii="宋体" w:hAnsi="Times New Roman"/>
      <w:sz w:val="18"/>
    </w:rPr>
  </w:style>
  <w:style w:type="paragraph" w:customStyle="1" w:styleId="affff2">
    <w:name w:val="列项——"/>
    <w:pPr>
      <w:widowControl w:val="0"/>
      <w:numPr>
        <w:numId w:val="22"/>
      </w:numPr>
      <w:jc w:val="both"/>
    </w:pPr>
    <w:rPr>
      <w:rFonts w:ascii="宋体" w:hAnsi="宋体"/>
      <w:sz w:val="21"/>
    </w:rPr>
  </w:style>
  <w:style w:type="paragraph" w:customStyle="1" w:styleId="afffffffff2">
    <w:name w:val="列项·"/>
    <w:basedOn w:val="affffff2"/>
    <w:pPr>
      <w:tabs>
        <w:tab w:val="left" w:pos="840"/>
      </w:tabs>
    </w:pPr>
  </w:style>
  <w:style w:type="paragraph" w:customStyle="1" w:styleId="afffffffff3">
    <w:name w:val="目次、索引正文"/>
    <w:pPr>
      <w:spacing w:line="320" w:lineRule="exact"/>
      <w:jc w:val="both"/>
    </w:pPr>
    <w:rPr>
      <w:rFonts w:ascii="宋体" w:hAnsi="Times New Roman"/>
      <w:sz w:val="21"/>
    </w:rPr>
  </w:style>
  <w:style w:type="paragraph" w:customStyle="1" w:styleId="210">
    <w:name w:val="目录 21"/>
    <w:basedOn w:val="affff3"/>
    <w:next w:val="affff3"/>
    <w:semiHidden/>
    <w:pPr>
      <w:adjustRightInd/>
      <w:spacing w:line="240" w:lineRule="auto"/>
      <w:jc w:val="left"/>
    </w:pPr>
    <w:rPr>
      <w:bCs/>
      <w:iCs/>
    </w:rPr>
  </w:style>
  <w:style w:type="paragraph" w:customStyle="1" w:styleId="310">
    <w:name w:val="目录 31"/>
    <w:basedOn w:val="affff3"/>
    <w:next w:val="affff3"/>
    <w:semiHidden/>
    <w:pPr>
      <w:spacing w:line="240" w:lineRule="auto"/>
    </w:pPr>
    <w:rPr>
      <w:rFonts w:ascii="宋体" w:hAnsi="宋体"/>
      <w:iCs/>
    </w:rPr>
  </w:style>
  <w:style w:type="paragraph" w:customStyle="1" w:styleId="410">
    <w:name w:val="目录 41"/>
    <w:basedOn w:val="affff3"/>
    <w:next w:val="affff3"/>
    <w:semiHidden/>
    <w:pPr>
      <w:adjustRightInd/>
      <w:spacing w:line="240" w:lineRule="auto"/>
      <w:jc w:val="left"/>
    </w:pPr>
  </w:style>
  <w:style w:type="paragraph" w:customStyle="1" w:styleId="510">
    <w:name w:val="目录 51"/>
    <w:basedOn w:val="affff3"/>
    <w:next w:val="affff3"/>
    <w:semiHidden/>
    <w:pPr>
      <w:spacing w:line="240" w:lineRule="auto"/>
    </w:pPr>
    <w:rPr>
      <w:rFonts w:ascii="宋体" w:hAnsi="宋体"/>
    </w:rPr>
  </w:style>
  <w:style w:type="paragraph" w:customStyle="1" w:styleId="610">
    <w:name w:val="目录 61"/>
    <w:basedOn w:val="affff3"/>
    <w:next w:val="affff3"/>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4">
    <w:name w:val="其他标准称谓"/>
    <w:qFormat/>
    <w:pPr>
      <w:spacing w:line="0" w:lineRule="atLeast"/>
      <w:jc w:val="distribute"/>
    </w:pPr>
    <w:rPr>
      <w:rFonts w:ascii="黑体" w:eastAsia="黑体" w:hAnsi="宋体"/>
      <w:sz w:val="52"/>
    </w:rPr>
  </w:style>
  <w:style w:type="paragraph" w:customStyle="1" w:styleId="afffffffff5">
    <w:name w:val="其他发布部门"/>
    <w:basedOn w:val="affffffff"/>
    <w:qFormat/>
    <w:pPr>
      <w:framePr w:wrap="around"/>
      <w:spacing w:line="0" w:lineRule="atLeast"/>
    </w:pPr>
    <w:rPr>
      <w:rFonts w:ascii="黑体" w:eastAsia="黑体"/>
      <w:b w:val="0"/>
    </w:rPr>
  </w:style>
  <w:style w:type="paragraph" w:customStyle="1" w:styleId="afff7">
    <w:name w:val="前言标题"/>
    <w:next w:val="affff3"/>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3"/>
    <w:qFormat/>
    <w:pPr>
      <w:numPr>
        <w:ilvl w:val="4"/>
        <w:numId w:val="20"/>
      </w:numPr>
      <w:adjustRightInd/>
      <w:spacing w:line="240" w:lineRule="auto"/>
    </w:pPr>
    <w:rPr>
      <w:rFonts w:ascii="宋体" w:hAnsi="宋体"/>
      <w:szCs w:val="24"/>
    </w:rPr>
  </w:style>
  <w:style w:type="paragraph" w:customStyle="1" w:styleId="afffffffff6">
    <w:name w:val="实施日期"/>
    <w:basedOn w:val="affffffff0"/>
    <w:qFormat/>
    <w:pPr>
      <w:framePr w:hSpace="0" w:wrap="around" w:xAlign="right"/>
      <w:jc w:val="right"/>
    </w:pPr>
  </w:style>
  <w:style w:type="paragraph" w:customStyle="1" w:styleId="a3">
    <w:name w:val="四级无标题条"/>
    <w:basedOn w:val="affff3"/>
    <w:qFormat/>
    <w:pPr>
      <w:numPr>
        <w:ilvl w:val="5"/>
        <w:numId w:val="20"/>
      </w:numPr>
      <w:adjustRightInd/>
      <w:spacing w:line="240" w:lineRule="auto"/>
    </w:pPr>
    <w:rPr>
      <w:rFonts w:ascii="宋体" w:hAnsi="宋体"/>
      <w:szCs w:val="24"/>
    </w:rPr>
  </w:style>
  <w:style w:type="paragraph" w:customStyle="1" w:styleId="afffffffff7">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8">
    <w:name w:val="无标题条"/>
    <w:next w:val="affffff2"/>
    <w:qFormat/>
    <w:pPr>
      <w:jc w:val="both"/>
    </w:pPr>
    <w:rPr>
      <w:rFonts w:ascii="宋体" w:hAnsi="宋体"/>
      <w:sz w:val="21"/>
    </w:rPr>
  </w:style>
  <w:style w:type="paragraph" w:customStyle="1" w:styleId="a4">
    <w:name w:val="五级无标题条"/>
    <w:basedOn w:val="affff3"/>
    <w:qFormat/>
    <w:pPr>
      <w:numPr>
        <w:ilvl w:val="6"/>
        <w:numId w:val="20"/>
      </w:numPr>
      <w:adjustRightInd/>
    </w:pPr>
    <w:rPr>
      <w:szCs w:val="24"/>
    </w:rPr>
  </w:style>
  <w:style w:type="paragraph" w:customStyle="1" w:styleId="a0">
    <w:name w:val="一级无标题条"/>
    <w:basedOn w:val="affff3"/>
    <w:qFormat/>
    <w:pPr>
      <w:numPr>
        <w:ilvl w:val="2"/>
        <w:numId w:val="20"/>
      </w:numPr>
      <w:adjustRightInd/>
      <w:spacing w:before="10" w:after="10" w:line="240" w:lineRule="auto"/>
    </w:pPr>
    <w:rPr>
      <w:rFonts w:ascii="宋体" w:hAnsi="宋体"/>
      <w:szCs w:val="24"/>
    </w:rPr>
  </w:style>
  <w:style w:type="paragraph" w:customStyle="1" w:styleId="afffffffff9">
    <w:name w:val="注:后续"/>
    <w:qFormat/>
    <w:pPr>
      <w:spacing w:line="300" w:lineRule="exact"/>
      <w:ind w:leftChars="400" w:left="600" w:hangingChars="200" w:hanging="200"/>
      <w:jc w:val="both"/>
    </w:pPr>
    <w:rPr>
      <w:rFonts w:ascii="宋体" w:hAnsi="Times New Roman"/>
      <w:sz w:val="18"/>
    </w:rPr>
  </w:style>
  <w:style w:type="paragraph" w:customStyle="1" w:styleId="afffffffffa">
    <w:name w:val="注×:后续"/>
    <w:basedOn w:val="afffffffff9"/>
    <w:qFormat/>
    <w:pPr>
      <w:ind w:leftChars="0" w:left="1406" w:firstLineChars="0" w:hanging="499"/>
    </w:pPr>
  </w:style>
  <w:style w:type="paragraph" w:customStyle="1" w:styleId="afffffffffb">
    <w:name w:val="标准文件_一级无标题"/>
    <w:basedOn w:val="afff9"/>
    <w:qFormat/>
    <w:pPr>
      <w:spacing w:beforeLines="0" w:before="0" w:afterLines="0" w:after="0"/>
      <w:outlineLvl w:val="9"/>
    </w:pPr>
    <w:rPr>
      <w:rFonts w:ascii="宋体" w:eastAsia="宋体"/>
    </w:rPr>
  </w:style>
  <w:style w:type="paragraph" w:customStyle="1" w:styleId="afffffffffc">
    <w:name w:val="标准文件_五级无标题"/>
    <w:basedOn w:val="afffd"/>
    <w:qFormat/>
    <w:pPr>
      <w:spacing w:beforeLines="0" w:before="0" w:afterLines="0" w:after="0"/>
      <w:outlineLvl w:val="9"/>
    </w:pPr>
    <w:rPr>
      <w:rFonts w:ascii="宋体" w:eastAsia="宋体"/>
    </w:rPr>
  </w:style>
  <w:style w:type="paragraph" w:customStyle="1" w:styleId="afffffffffd">
    <w:name w:val="标准文件_三级无标题"/>
    <w:basedOn w:val="afffb"/>
    <w:qFormat/>
    <w:pPr>
      <w:spacing w:beforeLines="0" w:before="0" w:afterLines="0" w:after="0"/>
      <w:outlineLvl w:val="9"/>
    </w:pPr>
    <w:rPr>
      <w:rFonts w:ascii="宋体" w:eastAsia="宋体"/>
    </w:rPr>
  </w:style>
  <w:style w:type="paragraph" w:customStyle="1" w:styleId="afffffffffe">
    <w:name w:val="标准文件_二级无标题"/>
    <w:basedOn w:val="afffa"/>
    <w:qFormat/>
    <w:pPr>
      <w:spacing w:beforeLines="0" w:before="0" w:afterLines="0" w:after="0"/>
      <w:outlineLvl w:val="9"/>
    </w:pPr>
    <w:rPr>
      <w:rFonts w:ascii="宋体" w:eastAsia="宋体"/>
    </w:rPr>
  </w:style>
  <w:style w:type="paragraph" w:customStyle="1" w:styleId="affffffffff">
    <w:name w:val="标准_四级无标题"/>
    <w:basedOn w:val="afffc"/>
    <w:next w:val="affffff2"/>
    <w:qFormat/>
    <w:rPr>
      <w:rFonts w:eastAsia="宋体"/>
    </w:rPr>
  </w:style>
  <w:style w:type="paragraph" w:customStyle="1" w:styleId="affffffffff0">
    <w:name w:val="标准文件_四级无标题"/>
    <w:basedOn w:val="afffc"/>
    <w:qFormat/>
    <w:pPr>
      <w:spacing w:beforeLines="0" w:before="0" w:afterLines="0" w:after="0"/>
      <w:outlineLvl w:val="9"/>
    </w:pPr>
    <w:rPr>
      <w:rFonts w:ascii="宋体" w:eastAsia="宋体" w:hAnsi="黑体"/>
      <w:szCs w:val="52"/>
    </w:rPr>
  </w:style>
  <w:style w:type="paragraph" w:customStyle="1" w:styleId="affd">
    <w:name w:val="标准文件_大写罗马数字编号列项"/>
    <w:basedOn w:val="affffff2"/>
    <w:qFormat/>
    <w:pPr>
      <w:numPr>
        <w:numId w:val="23"/>
      </w:numPr>
      <w:ind w:firstLineChars="0" w:firstLine="0"/>
    </w:pPr>
    <w:rPr>
      <w:rFonts w:ascii="Times New Roman" w:cs="Arial"/>
      <w:szCs w:val="28"/>
    </w:rPr>
  </w:style>
  <w:style w:type="paragraph" w:customStyle="1" w:styleId="af">
    <w:name w:val="标准文件_小写罗马数字编号列项"/>
    <w:basedOn w:val="affffff2"/>
    <w:qFormat/>
    <w:pPr>
      <w:numPr>
        <w:numId w:val="24"/>
      </w:numPr>
      <w:ind w:firstLineChars="0" w:firstLine="0"/>
    </w:pPr>
    <w:rPr>
      <w:rFonts w:cs="Arial"/>
      <w:szCs w:val="28"/>
    </w:rPr>
  </w:style>
  <w:style w:type="paragraph" w:customStyle="1" w:styleId="affffffffff1">
    <w:name w:val="标准文件_附录标题"/>
    <w:basedOn w:val="afff"/>
    <w:qFormat/>
    <w:pPr>
      <w:numPr>
        <w:numId w:val="0"/>
      </w:numPr>
      <w:spacing w:after="280"/>
      <w:outlineLvl w:val="9"/>
    </w:pPr>
  </w:style>
  <w:style w:type="paragraph" w:customStyle="1" w:styleId="affffffffff2">
    <w:name w:val="标准文件_二级项"/>
    <w:qFormat/>
    <w:rPr>
      <w:rFonts w:ascii="宋体" w:hAnsi="Times New Roman"/>
      <w:sz w:val="21"/>
    </w:rPr>
  </w:style>
  <w:style w:type="paragraph" w:customStyle="1" w:styleId="afd">
    <w:name w:val="标准文件_三级项"/>
    <w:basedOn w:val="affff3"/>
    <w:qFormat/>
    <w:pPr>
      <w:numPr>
        <w:ilvl w:val="2"/>
        <w:numId w:val="21"/>
      </w:numPr>
      <w:spacing w:line="-300" w:lineRule="auto"/>
    </w:pPr>
    <w:rPr>
      <w:rFonts w:ascii="Times New Roman" w:hAnsi="Times New Roman"/>
    </w:rPr>
  </w:style>
  <w:style w:type="paragraph" w:customStyle="1" w:styleId="afff6">
    <w:name w:val="图表脚注说明"/>
    <w:basedOn w:val="affff3"/>
    <w:next w:val="affffff2"/>
    <w:qFormat/>
    <w:pPr>
      <w:numPr>
        <w:numId w:val="25"/>
      </w:numPr>
      <w:adjustRightInd/>
      <w:spacing w:line="240" w:lineRule="auto"/>
      <w:ind w:left="783"/>
    </w:pPr>
    <w:rPr>
      <w:rFonts w:ascii="宋体" w:hAnsi="Times New Roman"/>
      <w:sz w:val="18"/>
      <w:szCs w:val="18"/>
    </w:rPr>
  </w:style>
  <w:style w:type="paragraph" w:customStyle="1" w:styleId="aff">
    <w:name w:val="标准文件_字母编号列项（一级）"/>
    <w:qFormat/>
    <w:pPr>
      <w:numPr>
        <w:numId w:val="13"/>
      </w:numPr>
      <w:jc w:val="both"/>
    </w:pPr>
    <w:rPr>
      <w:rFonts w:ascii="宋体" w:hAnsi="Times New Roman"/>
      <w:sz w:val="21"/>
    </w:rPr>
  </w:style>
  <w:style w:type="paragraph" w:customStyle="1" w:styleId="affffffffff3">
    <w:name w:val="标准文件_索引字母"/>
    <w:next w:val="affffff2"/>
    <w:qFormat/>
    <w:pPr>
      <w:jc w:val="center"/>
    </w:pPr>
    <w:rPr>
      <w:rFonts w:ascii="宋体" w:eastAsia="Times New Roman" w:hAnsi="宋体"/>
      <w:b/>
      <w:kern w:val="2"/>
      <w:sz w:val="21"/>
    </w:rPr>
  </w:style>
  <w:style w:type="paragraph" w:customStyle="1" w:styleId="affffffffff4">
    <w:name w:val="标准文件_附录前"/>
    <w:next w:val="affffff2"/>
    <w:qFormat/>
    <w:pPr>
      <w:spacing w:line="20" w:lineRule="atLeast"/>
      <w:ind w:firstLine="200"/>
    </w:pPr>
    <w:rPr>
      <w:rFonts w:ascii="宋体" w:hAnsi="宋体"/>
      <w:kern w:val="2"/>
      <w:sz w:val="10"/>
    </w:rPr>
  </w:style>
  <w:style w:type="paragraph" w:customStyle="1" w:styleId="affffffffff5">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6">
    <w:name w:val="标准文件_表格"/>
    <w:basedOn w:val="affffff2"/>
    <w:qFormat/>
    <w:pPr>
      <w:ind w:firstLineChars="0" w:firstLine="0"/>
      <w:jc w:val="center"/>
    </w:pPr>
    <w:rPr>
      <w:sz w:val="18"/>
    </w:rPr>
  </w:style>
  <w:style w:type="paragraph" w:customStyle="1" w:styleId="affff0">
    <w:name w:val="标准文件_注："/>
    <w:next w:val="affffff2"/>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7"/>
    <w:qFormat/>
    <w:pPr>
      <w:widowControl w:val="0"/>
      <w:numPr>
        <w:numId w:val="28"/>
      </w:numPr>
      <w:jc w:val="both"/>
    </w:pPr>
    <w:rPr>
      <w:rFonts w:ascii="宋体" w:hAnsi="Times New Roman"/>
      <w:sz w:val="18"/>
      <w:szCs w:val="18"/>
    </w:rPr>
  </w:style>
  <w:style w:type="paragraph" w:customStyle="1" w:styleId="affffffffff7">
    <w:name w:val="标准文件_示例内容"/>
    <w:basedOn w:val="affffff2"/>
    <w:qFormat/>
    <w:pPr>
      <w:ind w:firstLine="420"/>
    </w:pPr>
    <w:rPr>
      <w:sz w:val="18"/>
    </w:rPr>
  </w:style>
  <w:style w:type="paragraph" w:customStyle="1" w:styleId="aff4">
    <w:name w:val="标准文件_示例×："/>
    <w:basedOn w:val="affff3"/>
    <w:next w:val="affffffffff7"/>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f2"/>
    <w:qFormat/>
    <w:rPr>
      <w:rFonts w:ascii="宋体" w:hAnsi="Times New Roman"/>
      <w:sz w:val="21"/>
    </w:rPr>
  </w:style>
  <w:style w:type="paragraph" w:customStyle="1" w:styleId="affffffffff8">
    <w:name w:val="标准文件_表格续"/>
    <w:basedOn w:val="affffff2"/>
    <w:next w:val="affffff2"/>
    <w:qFormat/>
    <w:pPr>
      <w:jc w:val="center"/>
    </w:pPr>
    <w:rPr>
      <w:rFonts w:ascii="黑体" w:eastAsia="黑体" w:hAnsi="黑体"/>
    </w:rPr>
  </w:style>
  <w:style w:type="character" w:customStyle="1" w:styleId="14">
    <w:name w:val="占位符文本1"/>
    <w:basedOn w:val="affff4"/>
    <w:uiPriority w:val="99"/>
    <w:semiHidden/>
    <w:qFormat/>
    <w:rPr>
      <w:color w:val="808080"/>
    </w:rPr>
  </w:style>
  <w:style w:type="paragraph" w:customStyle="1" w:styleId="2">
    <w:name w:val="标准文件_二级项2"/>
    <w:basedOn w:val="affffff2"/>
    <w:qFormat/>
    <w:pPr>
      <w:numPr>
        <w:ilvl w:val="1"/>
        <w:numId w:val="21"/>
      </w:numPr>
      <w:ind w:left="1271" w:firstLineChars="0" w:hanging="420"/>
    </w:pPr>
  </w:style>
  <w:style w:type="paragraph" w:customStyle="1" w:styleId="21">
    <w:name w:val="标准文件_三级项2"/>
    <w:basedOn w:val="affffff2"/>
    <w:qFormat/>
    <w:pPr>
      <w:numPr>
        <w:numId w:val="30"/>
      </w:numPr>
      <w:spacing w:line="300" w:lineRule="exact"/>
      <w:ind w:left="1276" w:firstLineChars="0" w:hanging="425"/>
    </w:pPr>
    <w:rPr>
      <w:rFonts w:ascii="Times New Roman"/>
    </w:rPr>
  </w:style>
  <w:style w:type="paragraph" w:customStyle="1" w:styleId="20">
    <w:name w:val="标准文件_一级项2"/>
    <w:basedOn w:val="affffff2"/>
    <w:qFormat/>
    <w:pPr>
      <w:numPr>
        <w:numId w:val="31"/>
      </w:numPr>
      <w:spacing w:line="300" w:lineRule="exact"/>
      <w:ind w:left="1271" w:firstLineChars="0" w:hanging="420"/>
    </w:pPr>
    <w:rPr>
      <w:rFonts w:ascii="Times New Roman"/>
    </w:rPr>
  </w:style>
  <w:style w:type="paragraph" w:customStyle="1" w:styleId="affffffffff9">
    <w:name w:val="标准文件_提示"/>
    <w:basedOn w:val="affffff2"/>
    <w:next w:val="affffff2"/>
    <w:qFormat/>
    <w:pPr>
      <w:ind w:firstLine="420"/>
    </w:pPr>
    <w:rPr>
      <w:rFonts w:ascii="黑体" w:eastAsia="黑体"/>
    </w:rPr>
  </w:style>
  <w:style w:type="character" w:customStyle="1" w:styleId="affffffffffa">
    <w:name w:val="标准文件_来源"/>
    <w:basedOn w:val="affff4"/>
    <w:uiPriority w:val="1"/>
    <w:qFormat/>
    <w:rPr>
      <w:rFonts w:eastAsia="宋体"/>
      <w:sz w:val="21"/>
    </w:rPr>
  </w:style>
  <w:style w:type="paragraph" w:customStyle="1" w:styleId="affffffffffb">
    <w:name w:val="标准文件_图表说明"/>
    <w:qFormat/>
    <w:pPr>
      <w:spacing w:line="276" w:lineRule="auto"/>
      <w:ind w:firstLine="420"/>
    </w:pPr>
    <w:rPr>
      <w:rFonts w:ascii="宋体" w:hAnsi="宋体"/>
      <w:kern w:val="2"/>
      <w:sz w:val="18"/>
    </w:rPr>
  </w:style>
  <w:style w:type="paragraph" w:customStyle="1" w:styleId="affffffffffc">
    <w:name w:val="其他发布日期"/>
    <w:basedOn w:val="affffffff0"/>
    <w:qFormat/>
    <w:pPr>
      <w:framePr w:w="3997" w:h="471" w:hRule="exact" w:hSpace="0" w:vSpace="181" w:wrap="around" w:vAnchor="page" w:hAnchor="page" w:x="1419" w:y="14097"/>
    </w:pPr>
  </w:style>
  <w:style w:type="paragraph" w:customStyle="1" w:styleId="affffffffffd">
    <w:name w:val="其他实施日期"/>
    <w:basedOn w:val="afffffffff6"/>
    <w:qFormat/>
    <w:pPr>
      <w:framePr w:w="3997" w:h="471" w:hRule="exact" w:vSpace="181" w:wrap="around" w:vAnchor="page" w:hAnchor="page" w:x="7089" w:y="14097"/>
    </w:pPr>
  </w:style>
  <w:style w:type="paragraph" w:customStyle="1" w:styleId="affffffffffe">
    <w:name w:val="标准文件_文件编号"/>
    <w:basedOn w:val="affffff2"/>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pPr>
      <w:framePr w:wrap="around"/>
      <w:spacing w:before="57"/>
    </w:pPr>
    <w:rPr>
      <w:sz w:val="21"/>
    </w:rPr>
  </w:style>
  <w:style w:type="paragraph" w:customStyle="1" w:styleId="afffffffffff0">
    <w:name w:val="标准文件_文件名称"/>
    <w:basedOn w:val="affffff2"/>
    <w:next w:val="affffff2"/>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2">
    <w:name w:val="标准文件_附录图标号"/>
    <w:basedOn w:val="affffff2"/>
    <w:next w:val="affffff2"/>
    <w:qFormat/>
    <w:pPr>
      <w:numPr>
        <w:numId w:val="6"/>
      </w:numPr>
      <w:spacing w:line="14" w:lineRule="exact"/>
      <w:ind w:firstLineChars="0" w:firstLine="0"/>
      <w:jc w:val="center"/>
    </w:pPr>
    <w:rPr>
      <w:rFonts w:ascii="黑体" w:eastAsia="黑体" w:hAnsi="黑体"/>
      <w:vanish/>
      <w:sz w:val="2"/>
      <w:szCs w:val="21"/>
    </w:rPr>
  </w:style>
  <w:style w:type="paragraph" w:customStyle="1" w:styleId="aff8">
    <w:name w:val="标准文件_附录表标号"/>
    <w:basedOn w:val="affffff2"/>
    <w:next w:val="af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2"/>
    <w:next w:val="affffff2"/>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2"/>
    <w:next w:val="affffff2"/>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2"/>
    <w:next w:val="affffff2"/>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2"/>
    <w:next w:val="affffff2"/>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2"/>
    <w:next w:val="affffff2"/>
    <w:qFormat/>
    <w:pPr>
      <w:numPr>
        <w:ilvl w:val="5"/>
        <w:numId w:val="8"/>
      </w:numPr>
      <w:spacing w:beforeLines="50" w:before="50" w:afterLines="50" w:after="50"/>
      <w:ind w:firstLineChars="0"/>
    </w:pPr>
    <w:rPr>
      <w:rFonts w:ascii="黑体" w:eastAsia="黑体"/>
    </w:rPr>
  </w:style>
  <w:style w:type="paragraph" w:customStyle="1" w:styleId="afffffffffff1">
    <w:name w:val="标准文件_注后"/>
    <w:basedOn w:val="affffff2"/>
    <w:qFormat/>
    <w:pPr>
      <w:ind w:left="811" w:firstLineChars="0" w:firstLine="0"/>
    </w:pPr>
    <w:rPr>
      <w:sz w:val="18"/>
    </w:rPr>
  </w:style>
  <w:style w:type="paragraph" w:customStyle="1" w:styleId="X">
    <w:name w:val="标准文件_注X后"/>
    <w:basedOn w:val="affffff2"/>
    <w:qFormat/>
    <w:pPr>
      <w:ind w:left="811" w:firstLineChars="0" w:firstLine="0"/>
    </w:pPr>
    <w:rPr>
      <w:sz w:val="18"/>
    </w:rPr>
  </w:style>
  <w:style w:type="paragraph" w:customStyle="1" w:styleId="afffffffffff2">
    <w:name w:val="标准文件_示例后"/>
    <w:basedOn w:val="affffff2"/>
    <w:qFormat/>
    <w:pPr>
      <w:ind w:left="964" w:firstLineChars="0" w:firstLine="0"/>
    </w:pPr>
    <w:rPr>
      <w:sz w:val="18"/>
    </w:rPr>
  </w:style>
  <w:style w:type="paragraph" w:customStyle="1" w:styleId="X0">
    <w:name w:val="标准文件_示例X后"/>
    <w:basedOn w:val="affffff2"/>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f3">
    <w:name w:val="标准文件_索引项"/>
    <w:basedOn w:val="affffff2"/>
    <w:next w:val="affffff2"/>
    <w:qFormat/>
    <w:pPr>
      <w:tabs>
        <w:tab w:val="right" w:leader="dot" w:pos="9356"/>
      </w:tabs>
      <w:ind w:left="210" w:firstLineChars="0" w:hanging="210"/>
      <w:jc w:val="left"/>
    </w:pPr>
  </w:style>
  <w:style w:type="paragraph" w:customStyle="1" w:styleId="afffffffffff4">
    <w:name w:val="标准文件_附录一级无标题"/>
    <w:basedOn w:val="afff0"/>
    <w:qFormat/>
    <w:pPr>
      <w:spacing w:beforeLines="0" w:before="0" w:afterLines="0" w:after="0" w:line="276" w:lineRule="auto"/>
      <w:outlineLvl w:val="9"/>
    </w:pPr>
    <w:rPr>
      <w:rFonts w:ascii="宋体" w:eastAsia="宋体"/>
    </w:rPr>
  </w:style>
  <w:style w:type="paragraph" w:customStyle="1" w:styleId="afffffffffff5">
    <w:name w:val="标准文件_附录二级无标题"/>
    <w:basedOn w:val="afff1"/>
    <w:qFormat/>
    <w:pPr>
      <w:spacing w:beforeLines="0" w:before="0" w:afterLines="0" w:after="0" w:line="276" w:lineRule="auto"/>
      <w:outlineLvl w:val="9"/>
    </w:pPr>
    <w:rPr>
      <w:rFonts w:ascii="宋体" w:eastAsia="宋体"/>
    </w:rPr>
  </w:style>
  <w:style w:type="paragraph" w:customStyle="1" w:styleId="afffffffffff6">
    <w:name w:val="标准文件_附录三级无标题"/>
    <w:basedOn w:val="afff2"/>
    <w:qFormat/>
    <w:pPr>
      <w:spacing w:beforeLines="0" w:before="0" w:afterLines="0" w:after="0" w:line="276" w:lineRule="auto"/>
      <w:outlineLvl w:val="9"/>
    </w:pPr>
    <w:rPr>
      <w:rFonts w:ascii="宋体" w:eastAsia="宋体"/>
    </w:rPr>
  </w:style>
  <w:style w:type="paragraph" w:customStyle="1" w:styleId="afffffffffff7">
    <w:name w:val="标准文件_附录四级无标题"/>
    <w:basedOn w:val="afff3"/>
    <w:qFormat/>
    <w:pPr>
      <w:spacing w:beforeLines="0" w:before="0" w:afterLines="0" w:after="0" w:line="276" w:lineRule="auto"/>
      <w:outlineLvl w:val="9"/>
    </w:pPr>
    <w:rPr>
      <w:rFonts w:ascii="宋体" w:eastAsia="宋体"/>
    </w:rPr>
  </w:style>
  <w:style w:type="paragraph" w:customStyle="1" w:styleId="afffffffffff8">
    <w:name w:val="标准文件_附录五级无标题"/>
    <w:basedOn w:val="afff4"/>
    <w:qFormat/>
    <w:pPr>
      <w:spacing w:beforeLines="0" w:before="0" w:afterLines="0" w:after="0" w:line="276" w:lineRule="auto"/>
      <w:outlineLvl w:val="9"/>
    </w:pPr>
    <w:rPr>
      <w:rFonts w:ascii="宋体" w:eastAsia="宋体"/>
    </w:rPr>
  </w:style>
  <w:style w:type="paragraph" w:customStyle="1" w:styleId="afffffffffff9">
    <w:name w:val="标准文件_引言一级无标题"/>
    <w:basedOn w:val="a7"/>
    <w:next w:val="affffff2"/>
    <w:qFormat/>
    <w:pPr>
      <w:spacing w:beforeLines="0" w:before="0" w:afterLines="0" w:after="0" w:line="276" w:lineRule="auto"/>
    </w:pPr>
    <w:rPr>
      <w:rFonts w:ascii="宋体" w:eastAsia="宋体"/>
    </w:rPr>
  </w:style>
  <w:style w:type="paragraph" w:customStyle="1" w:styleId="afffffffffffa">
    <w:name w:val="标准文件_引言二级无标题"/>
    <w:basedOn w:val="a8"/>
    <w:next w:val="affffff2"/>
    <w:qFormat/>
    <w:pPr>
      <w:spacing w:beforeLines="0" w:before="0" w:afterLines="0" w:after="0" w:line="276" w:lineRule="auto"/>
    </w:pPr>
    <w:rPr>
      <w:rFonts w:ascii="宋体" w:eastAsia="宋体"/>
    </w:rPr>
  </w:style>
  <w:style w:type="paragraph" w:customStyle="1" w:styleId="afffffffffffb">
    <w:name w:val="标准文件_引言三级无标题"/>
    <w:basedOn w:val="a9"/>
    <w:next w:val="affffff2"/>
    <w:qFormat/>
    <w:pPr>
      <w:spacing w:beforeLines="0" w:before="0" w:afterLines="0" w:after="0" w:line="276" w:lineRule="auto"/>
    </w:pPr>
    <w:rPr>
      <w:rFonts w:ascii="宋体" w:eastAsia="宋体"/>
    </w:rPr>
  </w:style>
  <w:style w:type="paragraph" w:customStyle="1" w:styleId="afffffffffffc">
    <w:name w:val="标准文件_引言四级无标题"/>
    <w:basedOn w:val="aa"/>
    <w:next w:val="affffff2"/>
    <w:qFormat/>
    <w:pPr>
      <w:spacing w:beforeLines="0" w:before="0" w:afterLines="0" w:after="0" w:line="276" w:lineRule="auto"/>
    </w:pPr>
    <w:rPr>
      <w:rFonts w:ascii="宋体" w:eastAsia="宋体"/>
    </w:rPr>
  </w:style>
  <w:style w:type="paragraph" w:customStyle="1" w:styleId="afffffffffffd">
    <w:name w:val="标准文件_引言五级无标题"/>
    <w:basedOn w:val="ab"/>
    <w:next w:val="affffff2"/>
    <w:qFormat/>
    <w:pPr>
      <w:spacing w:beforeLines="0" w:before="0" w:afterLines="0" w:after="0" w:line="276" w:lineRule="auto"/>
    </w:pPr>
    <w:rPr>
      <w:rFonts w:ascii="宋体" w:eastAsia="宋体"/>
    </w:rPr>
  </w:style>
  <w:style w:type="paragraph" w:customStyle="1" w:styleId="afffffffffffe">
    <w:name w:val="标准文件_索引标题"/>
    <w:basedOn w:val="affffff9"/>
    <w:next w:val="affffff2"/>
    <w:qFormat/>
    <w:rPr>
      <w:rFonts w:hAnsi="黑体"/>
    </w:rPr>
  </w:style>
  <w:style w:type="paragraph" w:customStyle="1" w:styleId="affffffffffff">
    <w:name w:val="标准文件_脚注内容"/>
    <w:basedOn w:val="affffff2"/>
    <w:qFormat/>
    <w:pPr>
      <w:ind w:leftChars="200" w:left="400" w:hangingChars="200" w:hanging="200"/>
    </w:pPr>
    <w:rPr>
      <w:sz w:val="15"/>
    </w:rPr>
  </w:style>
  <w:style w:type="paragraph" w:customStyle="1" w:styleId="affffffffffff0">
    <w:name w:val="标准文件_术语条一"/>
    <w:basedOn w:val="afffffffffb"/>
    <w:next w:val="affffff2"/>
    <w:qFormat/>
  </w:style>
  <w:style w:type="paragraph" w:customStyle="1" w:styleId="affffffffffff1">
    <w:name w:val="标准文件_术语条二"/>
    <w:basedOn w:val="afffffffffe"/>
    <w:next w:val="affffff2"/>
    <w:qFormat/>
  </w:style>
  <w:style w:type="paragraph" w:customStyle="1" w:styleId="affffffffffff2">
    <w:name w:val="标准文件_术语条三"/>
    <w:basedOn w:val="afffffffffd"/>
    <w:next w:val="affffff2"/>
    <w:qFormat/>
  </w:style>
  <w:style w:type="paragraph" w:customStyle="1" w:styleId="affffffffffff3">
    <w:name w:val="标准文件_术语条四"/>
    <w:basedOn w:val="affffffffff0"/>
    <w:next w:val="affffff2"/>
    <w:qFormat/>
  </w:style>
  <w:style w:type="paragraph" w:customStyle="1" w:styleId="affffffffffff4">
    <w:name w:val="标准文件_术语条五"/>
    <w:basedOn w:val="afffffffffc"/>
    <w:next w:val="affffff2"/>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5">
    <w:name w:val="发布"/>
    <w:basedOn w:val="affff4"/>
    <w:qFormat/>
    <w:rPr>
      <w:rFonts w:ascii="黑体" w:eastAsia="黑体"/>
      <w:spacing w:val="85"/>
      <w:w w:val="100"/>
      <w:position w:val="3"/>
      <w:sz w:val="28"/>
      <w:szCs w:val="28"/>
    </w:rPr>
  </w:style>
  <w:style w:type="character" w:customStyle="1" w:styleId="Char5">
    <w:name w:val="段 Char"/>
    <w:link w:val="afffff0"/>
    <w:qFormat/>
    <w:rPr>
      <w:rFonts w:ascii="宋体" w:hAnsi="Times New Roman"/>
      <w:sz w:val="21"/>
    </w:rPr>
  </w:style>
  <w:style w:type="paragraph" w:customStyle="1" w:styleId="af5">
    <w:name w:val="一级条标题"/>
    <w:next w:val="afffff0"/>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fffffffffff6">
    <w:name w:val="标准书脚_奇数页"/>
    <w:qFormat/>
    <w:pPr>
      <w:spacing w:before="120"/>
      <w:ind w:right="198"/>
      <w:jc w:val="right"/>
    </w:pPr>
    <w:rPr>
      <w:rFonts w:ascii="宋体" w:hAnsi="Times New Roman"/>
      <w:sz w:val="18"/>
      <w:szCs w:val="18"/>
    </w:rPr>
  </w:style>
  <w:style w:type="paragraph" w:customStyle="1" w:styleId="affffffffffff7">
    <w:name w:val="标准书眉_奇数页"/>
    <w:next w:val="affff3"/>
    <w:qFormat/>
    <w:pPr>
      <w:tabs>
        <w:tab w:val="center" w:pos="4154"/>
        <w:tab w:val="right" w:pos="8306"/>
      </w:tabs>
      <w:spacing w:after="220"/>
      <w:jc w:val="right"/>
    </w:pPr>
    <w:rPr>
      <w:rFonts w:ascii="黑体" w:eastAsia="黑体" w:hAnsi="Times New Roman"/>
      <w:sz w:val="21"/>
      <w:szCs w:val="21"/>
    </w:rPr>
  </w:style>
  <w:style w:type="paragraph" w:customStyle="1" w:styleId="af4">
    <w:name w:val="章标题"/>
    <w:next w:val="afffff0"/>
    <w:qFormat/>
    <w:pPr>
      <w:numPr>
        <w:numId w:val="32"/>
      </w:numPr>
      <w:spacing w:beforeLines="100" w:before="312" w:afterLines="100" w:after="312"/>
      <w:jc w:val="both"/>
      <w:outlineLvl w:val="1"/>
    </w:pPr>
    <w:rPr>
      <w:rFonts w:ascii="黑体" w:eastAsia="黑体" w:hAnsi="Times New Roman"/>
      <w:sz w:val="21"/>
    </w:rPr>
  </w:style>
  <w:style w:type="paragraph" w:customStyle="1" w:styleId="af6">
    <w:name w:val="二级条标题"/>
    <w:basedOn w:val="af5"/>
    <w:next w:val="afffff0"/>
    <w:qFormat/>
    <w:pPr>
      <w:numPr>
        <w:ilvl w:val="2"/>
      </w:numPr>
      <w:spacing w:before="50" w:after="50"/>
      <w:outlineLvl w:val="3"/>
    </w:p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8">
    <w:name w:val="列项——（一级）"/>
    <w:qFormat/>
    <w:pPr>
      <w:widowControl w:val="0"/>
      <w:ind w:left="833" w:hanging="408"/>
      <w:jc w:val="both"/>
    </w:pPr>
    <w:rPr>
      <w:rFonts w:ascii="宋体" w:hAnsi="Times New Roman"/>
      <w:sz w:val="21"/>
    </w:rPr>
  </w:style>
  <w:style w:type="paragraph" w:customStyle="1" w:styleId="affffffffffff9">
    <w:name w:val="列项●（二级）"/>
    <w:qFormat/>
    <w:pPr>
      <w:tabs>
        <w:tab w:val="left" w:pos="760"/>
        <w:tab w:val="left" w:pos="840"/>
      </w:tabs>
      <w:ind w:left="1264" w:hanging="413"/>
      <w:jc w:val="both"/>
    </w:pPr>
    <w:rPr>
      <w:rFonts w:ascii="宋体" w:hAnsi="Times New Roman"/>
      <w:sz w:val="21"/>
    </w:rPr>
  </w:style>
  <w:style w:type="paragraph" w:customStyle="1" w:styleId="affffffffffffa">
    <w:name w:val="目次、标准名称标题"/>
    <w:basedOn w:val="affff3"/>
    <w:next w:val="afffff0"/>
    <w:qFormat/>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7">
    <w:name w:val="三级条标题"/>
    <w:basedOn w:val="af6"/>
    <w:next w:val="afffff0"/>
    <w:qFormat/>
    <w:pPr>
      <w:numPr>
        <w:ilvl w:val="3"/>
      </w:numPr>
      <w:outlineLvl w:val="4"/>
    </w:pPr>
  </w:style>
  <w:style w:type="paragraph" w:customStyle="1" w:styleId="affffffffffffb">
    <w:name w:val="示例"/>
    <w:next w:val="affffffffffffc"/>
    <w:qFormat/>
    <w:pPr>
      <w:widowControl w:val="0"/>
      <w:tabs>
        <w:tab w:val="left" w:pos="1646"/>
      </w:tabs>
      <w:ind w:left="1646" w:hanging="648"/>
      <w:jc w:val="both"/>
    </w:pPr>
    <w:rPr>
      <w:rFonts w:ascii="宋体" w:hAnsi="Times New Roman"/>
      <w:sz w:val="18"/>
      <w:szCs w:val="18"/>
    </w:rPr>
  </w:style>
  <w:style w:type="paragraph" w:customStyle="1" w:styleId="affffffffffffc">
    <w:name w:val="示例内容"/>
    <w:pPr>
      <w:ind w:firstLineChars="200" w:firstLine="200"/>
    </w:pPr>
    <w:rPr>
      <w:rFonts w:ascii="宋体" w:hAnsi="Times New Roman"/>
      <w:sz w:val="18"/>
      <w:szCs w:val="18"/>
    </w:rPr>
  </w:style>
  <w:style w:type="paragraph" w:customStyle="1" w:styleId="affffffffffffd">
    <w:name w:val="数字编号列项（二级）"/>
    <w:qFormat/>
    <w:pPr>
      <w:tabs>
        <w:tab w:val="left" w:pos="1260"/>
      </w:tabs>
      <w:ind w:left="1259" w:hanging="419"/>
      <w:jc w:val="both"/>
    </w:pPr>
    <w:rPr>
      <w:rFonts w:ascii="宋体" w:hAnsi="Times New Roman"/>
      <w:sz w:val="21"/>
    </w:rPr>
  </w:style>
  <w:style w:type="paragraph" w:customStyle="1" w:styleId="af8">
    <w:name w:val="四级条标题"/>
    <w:basedOn w:val="af7"/>
    <w:next w:val="afffff0"/>
    <w:qFormat/>
    <w:pPr>
      <w:numPr>
        <w:ilvl w:val="4"/>
      </w:numPr>
      <w:outlineLvl w:val="5"/>
    </w:pPr>
  </w:style>
  <w:style w:type="paragraph" w:customStyle="1" w:styleId="af9">
    <w:name w:val="五级条标题"/>
    <w:basedOn w:val="af8"/>
    <w:next w:val="afffff0"/>
    <w:qFormat/>
    <w:pPr>
      <w:numPr>
        <w:ilvl w:val="5"/>
      </w:numPr>
      <w:outlineLvl w:val="6"/>
    </w:pPr>
  </w:style>
  <w:style w:type="paragraph" w:customStyle="1" w:styleId="affffffffffffe">
    <w:name w:val="注："/>
    <w:next w:val="afffff0"/>
    <w:qFormat/>
    <w:pPr>
      <w:widowControl w:val="0"/>
      <w:autoSpaceDE w:val="0"/>
      <w:autoSpaceDN w:val="0"/>
      <w:ind w:left="726" w:hanging="363"/>
      <w:jc w:val="both"/>
    </w:pPr>
    <w:rPr>
      <w:rFonts w:ascii="宋体" w:hAnsi="Times New Roman"/>
      <w:sz w:val="18"/>
      <w:szCs w:val="18"/>
    </w:rPr>
  </w:style>
  <w:style w:type="paragraph" w:customStyle="1" w:styleId="afffffffffffff">
    <w:name w:val="注×："/>
    <w:qFormat/>
    <w:pPr>
      <w:widowControl w:val="0"/>
      <w:autoSpaceDE w:val="0"/>
      <w:autoSpaceDN w:val="0"/>
      <w:ind w:left="823" w:hanging="420"/>
      <w:jc w:val="both"/>
    </w:pPr>
    <w:rPr>
      <w:rFonts w:ascii="宋体" w:hAnsi="Times New Roman"/>
      <w:sz w:val="18"/>
      <w:szCs w:val="18"/>
    </w:rPr>
  </w:style>
  <w:style w:type="paragraph" w:customStyle="1" w:styleId="afffffffffffff0">
    <w:name w:val="字母编号列项（一级）"/>
    <w:qFormat/>
    <w:pPr>
      <w:tabs>
        <w:tab w:val="left" w:pos="840"/>
      </w:tabs>
      <w:ind w:left="839" w:hanging="419"/>
      <w:jc w:val="both"/>
    </w:pPr>
    <w:rPr>
      <w:rFonts w:ascii="宋体" w:hAnsi="Times New Roman"/>
      <w:sz w:val="21"/>
    </w:rPr>
  </w:style>
  <w:style w:type="paragraph" w:customStyle="1" w:styleId="afffffffffffff1">
    <w:name w:val="列项◆（三级）"/>
    <w:basedOn w:val="affff3"/>
    <w:qFormat/>
    <w:pPr>
      <w:tabs>
        <w:tab w:val="left" w:pos="1678"/>
      </w:tabs>
      <w:adjustRightInd/>
      <w:spacing w:line="240" w:lineRule="auto"/>
      <w:ind w:left="1678" w:hanging="414"/>
    </w:pPr>
    <w:rPr>
      <w:rFonts w:ascii="宋体" w:hAnsi="Times New Roman"/>
    </w:rPr>
  </w:style>
  <w:style w:type="paragraph" w:customStyle="1" w:styleId="afffffffffffff2">
    <w:name w:val="编号列项（三级）"/>
    <w:qFormat/>
    <w:pPr>
      <w:tabs>
        <w:tab w:val="left" w:pos="0"/>
      </w:tabs>
      <w:ind w:left="1679" w:hanging="420"/>
    </w:pPr>
    <w:rPr>
      <w:rFonts w:ascii="宋体" w:hAnsi="Times New Roman"/>
      <w:sz w:val="21"/>
    </w:rPr>
  </w:style>
  <w:style w:type="paragraph" w:customStyle="1" w:styleId="afffffffffffff3">
    <w:name w:val="示例×："/>
    <w:basedOn w:val="af4"/>
    <w:qFormat/>
    <w:pPr>
      <w:numPr>
        <w:numId w:val="0"/>
      </w:numPr>
      <w:spacing w:beforeLines="0" w:before="0" w:afterLines="0" w:after="0"/>
      <w:ind w:left="794" w:hanging="397"/>
      <w:outlineLvl w:val="9"/>
    </w:pPr>
    <w:rPr>
      <w:rFonts w:ascii="宋体" w:eastAsia="宋体"/>
      <w:sz w:val="18"/>
      <w:szCs w:val="18"/>
    </w:rPr>
  </w:style>
  <w:style w:type="paragraph" w:customStyle="1" w:styleId="afffffffffffff4">
    <w:name w:val="二级无"/>
    <w:basedOn w:val="af6"/>
    <w:qFormat/>
    <w:pPr>
      <w:spacing w:beforeLines="0" w:before="0" w:afterLines="0" w:after="0"/>
    </w:pPr>
    <w:rPr>
      <w:rFonts w:ascii="宋体" w:eastAsia="宋体"/>
    </w:rPr>
  </w:style>
  <w:style w:type="paragraph" w:customStyle="1" w:styleId="afffffffffffff5">
    <w:name w:val="注：（正文）"/>
    <w:basedOn w:val="affffffffffffe"/>
    <w:next w:val="afffff0"/>
    <w:qFormat/>
  </w:style>
  <w:style w:type="paragraph" w:customStyle="1" w:styleId="af2">
    <w:name w:val="注×：（正文）"/>
    <w:qFormat/>
    <w:pPr>
      <w:numPr>
        <w:numId w:val="33"/>
      </w:numPr>
      <w:jc w:val="both"/>
    </w:pPr>
    <w:rPr>
      <w:rFonts w:ascii="宋体" w:hAnsi="Times New Roman"/>
      <w:sz w:val="18"/>
      <w:szCs w:val="18"/>
    </w:rPr>
  </w:style>
  <w:style w:type="paragraph" w:customStyle="1" w:styleId="afffffffffffff6">
    <w:name w:val="标准书脚_偶数页"/>
    <w:qFormat/>
    <w:pPr>
      <w:spacing w:before="120"/>
      <w:ind w:left="221"/>
    </w:pPr>
    <w:rPr>
      <w:rFonts w:ascii="宋体" w:hAnsi="Times New Roman"/>
      <w:sz w:val="18"/>
      <w:szCs w:val="18"/>
    </w:rPr>
  </w:style>
  <w:style w:type="paragraph" w:customStyle="1" w:styleId="afffffffffffff7">
    <w:name w:val="标准书眉_偶数页"/>
    <w:basedOn w:val="affffffffffff7"/>
    <w:next w:val="affff3"/>
    <w:qFormat/>
    <w:pPr>
      <w:jc w:val="left"/>
    </w:pPr>
  </w:style>
  <w:style w:type="paragraph" w:customStyle="1" w:styleId="afffffffffffff8">
    <w:name w:val="参考文献"/>
    <w:basedOn w:val="affff3"/>
    <w:next w:val="afffff0"/>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9">
    <w:name w:val="参考文献、索引标题"/>
    <w:basedOn w:val="affff3"/>
    <w:next w:val="afffff0"/>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5">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a">
    <w:name w:val="附录标识"/>
    <w:basedOn w:val="affff3"/>
    <w:next w:val="afffff0"/>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b">
    <w:name w:val="附录标题"/>
    <w:basedOn w:val="afffff0"/>
    <w:next w:val="afffff0"/>
    <w:qFormat/>
    <w:pPr>
      <w:ind w:firstLineChars="0" w:firstLine="0"/>
      <w:jc w:val="center"/>
    </w:pPr>
    <w:rPr>
      <w:rFonts w:ascii="黑体" w:eastAsia="黑体"/>
    </w:rPr>
  </w:style>
  <w:style w:type="paragraph" w:customStyle="1" w:styleId="affb">
    <w:name w:val="附录表标号"/>
    <w:basedOn w:val="affff3"/>
    <w:next w:val="afffff0"/>
    <w:qFormat/>
    <w:pPr>
      <w:numPr>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c">
    <w:name w:val="附录表标题"/>
    <w:basedOn w:val="affff3"/>
    <w:next w:val="afffff0"/>
    <w:qFormat/>
    <w:pPr>
      <w:numPr>
        <w:ilvl w:val="1"/>
        <w:numId w:val="34"/>
      </w:numPr>
      <w:tabs>
        <w:tab w:val="left" w:pos="180"/>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c">
    <w:name w:val="附录二级条标题"/>
    <w:basedOn w:val="affff3"/>
    <w:next w:val="afffff0"/>
    <w:qFormat/>
    <w:pPr>
      <w:widowControl/>
      <w:tabs>
        <w:tab w:val="left"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d">
    <w:name w:val="附录二级无"/>
    <w:basedOn w:val="afffffffffffffc"/>
    <w:qFormat/>
    <w:pPr>
      <w:tabs>
        <w:tab w:val="clear" w:pos="360"/>
      </w:tabs>
      <w:spacing w:beforeLines="0" w:before="0" w:afterLines="0" w:after="0"/>
    </w:pPr>
    <w:rPr>
      <w:rFonts w:ascii="宋体" w:eastAsia="宋体"/>
      <w:szCs w:val="21"/>
    </w:rPr>
  </w:style>
  <w:style w:type="paragraph" w:customStyle="1" w:styleId="afffffffffffffe">
    <w:name w:val="附录公式"/>
    <w:basedOn w:val="afffff0"/>
    <w:next w:val="afffff0"/>
    <w:link w:val="Chara"/>
    <w:qFormat/>
  </w:style>
  <w:style w:type="character" w:customStyle="1" w:styleId="Chara">
    <w:name w:val="附录公式 Char"/>
    <w:basedOn w:val="Char5"/>
    <w:link w:val="afffffffffffffe"/>
    <w:qFormat/>
    <w:rPr>
      <w:rFonts w:ascii="宋体" w:hAnsi="Times New Roman"/>
      <w:sz w:val="21"/>
    </w:rPr>
  </w:style>
  <w:style w:type="paragraph" w:customStyle="1" w:styleId="affffffffffffff">
    <w:name w:val="附录公式编号制表符"/>
    <w:basedOn w:val="affff3"/>
    <w:next w:val="afffff0"/>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0">
    <w:name w:val="附录三级条标题"/>
    <w:basedOn w:val="afffffffffffffc"/>
    <w:next w:val="afffff0"/>
    <w:qFormat/>
    <w:pPr>
      <w:outlineLvl w:val="4"/>
    </w:pPr>
  </w:style>
  <w:style w:type="paragraph" w:customStyle="1" w:styleId="affffffffffffff1">
    <w:name w:val="附录三级无"/>
    <w:basedOn w:val="affffffffffffff0"/>
    <w:qFormat/>
    <w:pPr>
      <w:tabs>
        <w:tab w:val="clear" w:pos="360"/>
      </w:tabs>
      <w:spacing w:beforeLines="0" w:before="0" w:afterLines="0" w:after="0"/>
    </w:pPr>
    <w:rPr>
      <w:rFonts w:ascii="宋体" w:eastAsia="宋体"/>
      <w:szCs w:val="21"/>
    </w:rPr>
  </w:style>
  <w:style w:type="paragraph" w:customStyle="1" w:styleId="affff">
    <w:name w:val="附录数字编号列项（二级）"/>
    <w:qFormat/>
    <w:pPr>
      <w:numPr>
        <w:ilvl w:val="1"/>
        <w:numId w:val="35"/>
      </w:numPr>
    </w:pPr>
    <w:rPr>
      <w:rFonts w:ascii="宋体" w:hAnsi="Times New Roman"/>
      <w:sz w:val="21"/>
    </w:rPr>
  </w:style>
  <w:style w:type="paragraph" w:customStyle="1" w:styleId="affffffffffffff2">
    <w:name w:val="附录四级条标题"/>
    <w:basedOn w:val="affffffffffffff0"/>
    <w:next w:val="afffff0"/>
    <w:qFormat/>
    <w:pPr>
      <w:outlineLvl w:val="5"/>
    </w:pPr>
  </w:style>
  <w:style w:type="paragraph" w:customStyle="1" w:styleId="affffffffffffff3">
    <w:name w:val="附录四级无"/>
    <w:basedOn w:val="affffffffffffff2"/>
    <w:qFormat/>
    <w:pPr>
      <w:tabs>
        <w:tab w:val="clear" w:pos="360"/>
      </w:tabs>
      <w:spacing w:beforeLines="0" w:before="0" w:afterLines="0" w:after="0"/>
    </w:pPr>
    <w:rPr>
      <w:rFonts w:ascii="宋体" w:eastAsia="宋体"/>
      <w:szCs w:val="21"/>
    </w:rPr>
  </w:style>
  <w:style w:type="paragraph" w:customStyle="1" w:styleId="afa">
    <w:name w:val="附录图标号"/>
    <w:basedOn w:val="affff3"/>
    <w:qFormat/>
    <w:pPr>
      <w:keepNext/>
      <w:pageBreakBefore/>
      <w:widowControl/>
      <w:numPr>
        <w:numId w:val="36"/>
      </w:numPr>
      <w:adjustRightInd/>
      <w:spacing w:line="14" w:lineRule="exact"/>
      <w:ind w:left="0" w:firstLine="363"/>
      <w:jc w:val="center"/>
      <w:outlineLvl w:val="0"/>
    </w:pPr>
    <w:rPr>
      <w:rFonts w:ascii="Times New Roman" w:hAnsi="Times New Roman"/>
      <w:color w:val="FFFFFF"/>
      <w:szCs w:val="24"/>
    </w:rPr>
  </w:style>
  <w:style w:type="paragraph" w:customStyle="1" w:styleId="afb">
    <w:name w:val="附录图标题"/>
    <w:basedOn w:val="affff3"/>
    <w:next w:val="afffff0"/>
    <w:qFormat/>
    <w:pPr>
      <w:numPr>
        <w:ilvl w:val="1"/>
        <w:numId w:val="36"/>
      </w:numPr>
      <w:tabs>
        <w:tab w:val="left" w:pos="363"/>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f4">
    <w:name w:val="附录五级条标题"/>
    <w:basedOn w:val="affffffffffffff2"/>
    <w:next w:val="afffff0"/>
    <w:qFormat/>
    <w:pPr>
      <w:outlineLvl w:val="6"/>
    </w:pPr>
  </w:style>
  <w:style w:type="paragraph" w:customStyle="1" w:styleId="affffffffffffff5">
    <w:name w:val="附录五级无"/>
    <w:basedOn w:val="affffffffffffff4"/>
    <w:qFormat/>
    <w:pPr>
      <w:tabs>
        <w:tab w:val="clear" w:pos="360"/>
      </w:tabs>
      <w:spacing w:beforeLines="0" w:before="0" w:afterLines="0" w:after="0"/>
    </w:pPr>
    <w:rPr>
      <w:rFonts w:ascii="宋体" w:eastAsia="宋体"/>
      <w:szCs w:val="21"/>
    </w:rPr>
  </w:style>
  <w:style w:type="paragraph" w:customStyle="1" w:styleId="affffffffffffff6">
    <w:name w:val="附录章标题"/>
    <w:next w:val="afffff0"/>
    <w:qFormat/>
    <w:pPr>
      <w:tabs>
        <w:tab w:val="left" w:pos="360"/>
      </w:tabs>
      <w:wordWrap w:val="0"/>
      <w:overflowPunct w:val="0"/>
      <w:autoSpaceDE w:val="0"/>
      <w:spacing w:beforeLines="100" w:before="100" w:afterLines="100" w:after="100"/>
      <w:ind w:left="142"/>
      <w:jc w:val="both"/>
      <w:textAlignment w:val="baseline"/>
      <w:outlineLvl w:val="1"/>
    </w:pPr>
    <w:rPr>
      <w:rFonts w:ascii="黑体" w:eastAsia="黑体" w:hAnsi="Times New Roman"/>
      <w:kern w:val="21"/>
      <w:sz w:val="21"/>
    </w:rPr>
  </w:style>
  <w:style w:type="paragraph" w:customStyle="1" w:styleId="affffffffffffff7">
    <w:name w:val="附录一级条标题"/>
    <w:basedOn w:val="affffffffffffff6"/>
    <w:next w:val="afffff0"/>
    <w:qFormat/>
    <w:pPr>
      <w:autoSpaceDN w:val="0"/>
      <w:spacing w:beforeLines="50" w:before="50" w:afterLines="50" w:after="50"/>
      <w:ind w:left="0"/>
      <w:outlineLvl w:val="2"/>
    </w:pPr>
  </w:style>
  <w:style w:type="paragraph" w:customStyle="1" w:styleId="affffffffffffff8">
    <w:name w:val="附录一级无"/>
    <w:basedOn w:val="affffffffffffff7"/>
    <w:qFormat/>
    <w:pPr>
      <w:tabs>
        <w:tab w:val="clear" w:pos="360"/>
      </w:tabs>
      <w:spacing w:beforeLines="0" w:before="0" w:afterLines="0" w:after="0"/>
    </w:pPr>
    <w:rPr>
      <w:rFonts w:ascii="宋体" w:eastAsia="宋体"/>
      <w:szCs w:val="21"/>
    </w:rPr>
  </w:style>
  <w:style w:type="paragraph" w:customStyle="1" w:styleId="afffe">
    <w:name w:val="附录字母编号列项（一级）"/>
    <w:qFormat/>
    <w:pPr>
      <w:numPr>
        <w:numId w:val="35"/>
      </w:numPr>
    </w:pPr>
    <w:rPr>
      <w:rFonts w:ascii="宋体" w:hAnsi="Times New Roman"/>
      <w:sz w:val="21"/>
    </w:rPr>
  </w:style>
  <w:style w:type="paragraph" w:customStyle="1" w:styleId="affffffffffffff9">
    <w:name w:val="列项说明"/>
    <w:basedOn w:val="affff3"/>
    <w:qFormat/>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a">
    <w:name w:val="列项说明数字编号"/>
    <w:qFormat/>
    <w:pPr>
      <w:ind w:leftChars="400" w:left="600" w:hangingChars="200" w:hanging="200"/>
    </w:pPr>
    <w:rPr>
      <w:rFonts w:ascii="宋体" w:hAnsi="Times New Roman"/>
      <w:sz w:val="21"/>
    </w:rPr>
  </w:style>
  <w:style w:type="paragraph" w:customStyle="1" w:styleId="Style283">
    <w:name w:val="_Style 283"/>
    <w:basedOn w:val="affff3"/>
    <w:next w:val="affff3"/>
    <w:qFormat/>
    <w:pPr>
      <w:tabs>
        <w:tab w:val="right" w:leader="dot" w:pos="9241"/>
      </w:tabs>
      <w:adjustRightInd/>
      <w:spacing w:line="240" w:lineRule="auto"/>
    </w:pPr>
    <w:rPr>
      <w:rFonts w:ascii="宋体" w:hAnsi="Times New Roman"/>
    </w:rPr>
  </w:style>
  <w:style w:type="paragraph" w:customStyle="1" w:styleId="affffffffffffffb">
    <w:name w:val="其他标准标志"/>
    <w:basedOn w:val="afffffc"/>
    <w:qFormat/>
    <w:pPr>
      <w:framePr w:w="6101" w:h="1389" w:hRule="exact" w:hSpace="181" w:vSpace="181" w:wrap="around" w:vAnchor="page" w:hAnchor="page" w:x="4673" w:y="942"/>
    </w:pPr>
    <w:rPr>
      <w:szCs w:val="96"/>
    </w:rPr>
  </w:style>
  <w:style w:type="paragraph" w:customStyle="1" w:styleId="affffffffffffffc">
    <w:name w:val="前言、引言标题"/>
    <w:next w:val="afffff0"/>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d">
    <w:name w:val="三级无"/>
    <w:basedOn w:val="af7"/>
    <w:qFormat/>
    <w:pPr>
      <w:spacing w:beforeLines="0" w:before="0" w:afterLines="0" w:after="0"/>
    </w:pPr>
    <w:rPr>
      <w:rFonts w:ascii="宋体" w:eastAsia="宋体"/>
    </w:rPr>
  </w:style>
  <w:style w:type="paragraph" w:customStyle="1" w:styleId="affffffffffffffe">
    <w:name w:val="示例后文字"/>
    <w:basedOn w:val="afffff0"/>
    <w:next w:val="afffff0"/>
    <w:qFormat/>
    <w:pPr>
      <w:ind w:firstLine="360"/>
    </w:pPr>
    <w:rPr>
      <w:sz w:val="18"/>
    </w:rPr>
  </w:style>
  <w:style w:type="paragraph" w:customStyle="1" w:styleId="afffffffffffffff">
    <w:name w:val="首示例"/>
    <w:next w:val="afffff0"/>
    <w:link w:val="Charb"/>
    <w:qFormat/>
    <w:pPr>
      <w:tabs>
        <w:tab w:val="left" w:pos="360"/>
      </w:tabs>
    </w:pPr>
    <w:rPr>
      <w:rFonts w:ascii="宋体" w:hAnsi="宋体"/>
      <w:kern w:val="2"/>
      <w:sz w:val="18"/>
      <w:szCs w:val="18"/>
    </w:rPr>
  </w:style>
  <w:style w:type="character" w:customStyle="1" w:styleId="Charb">
    <w:name w:val="首示例 Char"/>
    <w:link w:val="afffffffffffffff"/>
    <w:qFormat/>
    <w:rPr>
      <w:rFonts w:ascii="宋体" w:hAnsi="宋体"/>
      <w:kern w:val="2"/>
      <w:sz w:val="18"/>
      <w:szCs w:val="18"/>
    </w:rPr>
  </w:style>
  <w:style w:type="paragraph" w:customStyle="1" w:styleId="ac">
    <w:name w:val="四级无"/>
    <w:basedOn w:val="af8"/>
    <w:qFormat/>
    <w:pPr>
      <w:numPr>
        <w:ilvl w:val="0"/>
        <w:numId w:val="37"/>
      </w:numPr>
      <w:spacing w:beforeLines="0" w:before="0" w:afterLines="0" w:after="0"/>
      <w:ind w:firstLine="0"/>
    </w:pPr>
    <w:rPr>
      <w:rFonts w:ascii="宋体" w:eastAsia="宋体"/>
    </w:rPr>
  </w:style>
  <w:style w:type="paragraph" w:customStyle="1" w:styleId="afffffffffffffff0">
    <w:name w:val="条文脚注"/>
    <w:basedOn w:val="afffff1"/>
    <w:pPr>
      <w:spacing w:line="240" w:lineRule="auto"/>
      <w:ind w:leftChars="0" w:left="0" w:firstLineChars="0" w:firstLine="0"/>
      <w:jc w:val="both"/>
    </w:pPr>
    <w:rPr>
      <w:rFonts w:hAnsi="Times New Roman"/>
    </w:rPr>
  </w:style>
  <w:style w:type="paragraph" w:customStyle="1" w:styleId="afffffffffffffff1">
    <w:name w:val="图标脚注说明"/>
    <w:basedOn w:val="afffff0"/>
    <w:pPr>
      <w:ind w:left="840" w:firstLineChars="0" w:hanging="420"/>
    </w:pPr>
    <w:rPr>
      <w:sz w:val="18"/>
      <w:szCs w:val="18"/>
    </w:rPr>
  </w:style>
  <w:style w:type="paragraph" w:customStyle="1" w:styleId="afffffffffffffff2">
    <w:name w:val="图的脚注"/>
    <w:next w:val="afffff0"/>
    <w:qFormat/>
    <w:pPr>
      <w:widowControl w:val="0"/>
      <w:ind w:leftChars="200" w:left="840" w:hangingChars="200" w:hanging="420"/>
      <w:jc w:val="both"/>
    </w:pPr>
    <w:rPr>
      <w:rFonts w:ascii="宋体" w:hAnsi="Times New Roman"/>
      <w:sz w:val="18"/>
    </w:rPr>
  </w:style>
  <w:style w:type="table" w:customStyle="1" w:styleId="16">
    <w:name w:val="网格型1"/>
    <w:basedOn w:val="affff5"/>
    <w:pPr>
      <w:numPr>
        <w:numId w:val="38"/>
      </w:numPr>
    </w:pPr>
    <w:rPr>
      <w:rFonts w:ascii="宋体" w:hAnsi="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尾注文本 Char"/>
    <w:basedOn w:val="affff4"/>
    <w:link w:val="affffb"/>
    <w:semiHidden/>
    <w:rPr>
      <w:rFonts w:ascii="Times New Roman" w:hAnsi="Times New Roman"/>
      <w:kern w:val="2"/>
      <w:sz w:val="21"/>
      <w:szCs w:val="24"/>
    </w:rPr>
  </w:style>
  <w:style w:type="character" w:customStyle="1" w:styleId="Char">
    <w:name w:val="文档结构图 Char"/>
    <w:basedOn w:val="affff4"/>
    <w:link w:val="affff9"/>
    <w:semiHidden/>
    <w:rPr>
      <w:rFonts w:ascii="Times New Roman" w:hAnsi="Times New Roman"/>
      <w:kern w:val="2"/>
      <w:sz w:val="21"/>
      <w:szCs w:val="24"/>
      <w:shd w:val="clear" w:color="auto" w:fill="000080"/>
    </w:rPr>
  </w:style>
  <w:style w:type="paragraph" w:customStyle="1" w:styleId="afffffffffffffff3">
    <w:name w:val="五级无"/>
    <w:basedOn w:val="af9"/>
    <w:pPr>
      <w:spacing w:beforeLines="0" w:before="0" w:afterLines="0" w:after="0"/>
    </w:pPr>
    <w:rPr>
      <w:rFonts w:ascii="宋体" w:eastAsia="宋体"/>
    </w:rPr>
  </w:style>
  <w:style w:type="paragraph" w:customStyle="1" w:styleId="afffffffffffffff4">
    <w:name w:val="一级无"/>
    <w:basedOn w:val="af5"/>
    <w:pPr>
      <w:spacing w:beforeLines="0" w:before="0" w:afterLines="0" w:after="0"/>
    </w:pPr>
    <w:rPr>
      <w:rFonts w:ascii="宋体" w:eastAsia="宋体"/>
    </w:rPr>
  </w:style>
  <w:style w:type="paragraph" w:customStyle="1" w:styleId="afffffffffffffff5">
    <w:name w:val="正文表标题"/>
    <w:next w:val="afffff0"/>
    <w:pPr>
      <w:tabs>
        <w:tab w:val="left" w:pos="330"/>
        <w:tab w:val="left" w:pos="360"/>
      </w:tabs>
      <w:spacing w:beforeLines="50" w:before="156" w:afterLines="50" w:after="156"/>
      <w:ind w:left="948" w:hanging="420"/>
      <w:jc w:val="center"/>
    </w:pPr>
    <w:rPr>
      <w:rFonts w:ascii="黑体" w:eastAsia="黑体" w:hAnsi="Times New Roman"/>
      <w:sz w:val="21"/>
    </w:rPr>
  </w:style>
  <w:style w:type="paragraph" w:customStyle="1" w:styleId="afffffffffffffff6">
    <w:name w:val="正文公式编号制表符"/>
    <w:basedOn w:val="afffff0"/>
    <w:next w:val="afffff0"/>
    <w:qFormat/>
    <w:pPr>
      <w:ind w:firstLineChars="0" w:firstLine="0"/>
    </w:pPr>
  </w:style>
  <w:style w:type="paragraph" w:customStyle="1" w:styleId="afffffffffffffff7">
    <w:name w:val="正文图标题"/>
    <w:next w:val="afffff0"/>
    <w:pPr>
      <w:tabs>
        <w:tab w:val="left" w:pos="360"/>
      </w:tabs>
      <w:spacing w:beforeLines="50" w:before="156" w:afterLines="50" w:after="156"/>
      <w:jc w:val="center"/>
    </w:pPr>
    <w:rPr>
      <w:rFonts w:ascii="黑体" w:eastAsia="黑体" w:hAnsi="Times New Roman"/>
      <w:sz w:val="21"/>
    </w:rPr>
  </w:style>
  <w:style w:type="paragraph" w:customStyle="1" w:styleId="afffffffffffffff8">
    <w:name w:val="终结线"/>
    <w:basedOn w:val="affff3"/>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f2"/>
    <w:pPr>
      <w:framePr w:w="9639" w:wrap="around" w:vAnchor="page" w:hAnchor="page" w:y="4469"/>
      <w:spacing w:beforeLines="630" w:before="630"/>
    </w:pPr>
  </w:style>
  <w:style w:type="paragraph" w:customStyle="1" w:styleId="27">
    <w:name w:val="封面标准英文名称2"/>
    <w:basedOn w:val="affffffff5"/>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6"/>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3"/>
    <w:pPr>
      <w:framePr w:w="9639" w:h="6917" w:hRule="exact" w:wrap="around" w:vAnchor="page" w:hAnchor="page" w:xAlign="center" w:y="4469" w:anchorLock="1"/>
      <w:widowControl w:val="0"/>
      <w:spacing w:after="160"/>
      <w:textAlignment w:val="center"/>
    </w:pPr>
    <w:rPr>
      <w:szCs w:val="28"/>
    </w:rPr>
  </w:style>
  <w:style w:type="paragraph" w:customStyle="1" w:styleId="TableParagraph">
    <w:name w:val="Table Paragraph"/>
    <w:basedOn w:val="affff3"/>
    <w:qFormat/>
    <w:pPr>
      <w:adjustRightInd/>
      <w:spacing w:line="240" w:lineRule="auto"/>
      <w:jc w:val="left"/>
    </w:pPr>
    <w:rPr>
      <w:kern w:val="0"/>
      <w:sz w:val="22"/>
      <w:szCs w:val="22"/>
      <w:lang w:eastAsia="en-US"/>
    </w:rPr>
  </w:style>
  <w:style w:type="paragraph" w:customStyle="1" w:styleId="17">
    <w:name w:val="修订1"/>
    <w:hidden/>
    <w:uiPriority w:val="99"/>
    <w:semiHidden/>
    <w:rPr>
      <w:rFonts w:ascii="Times New Roman" w:hAnsi="Times New Roman"/>
      <w:kern w:val="2"/>
      <w:sz w:val="21"/>
      <w:szCs w:val="24"/>
    </w:rPr>
  </w:style>
  <w:style w:type="paragraph" w:customStyle="1" w:styleId="18">
    <w:name w:val="列出段落1"/>
    <w:basedOn w:val="affff3"/>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lsdException w:name="index 6" w:uiPriority="0" w:qFormat="1"/>
    <w:lsdException w:name="index 7" w:uiPriority="0" w:qFormat="1"/>
    <w:lsdException w:name="index 8" w:uiPriority="0" w:qFormat="1"/>
    <w:lsdException w:name="index 9" w:uiPriority="0"/>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uiPriority="0"/>
    <w:lsdException w:name="annotation text" w:semiHidden="1" w:unhideWhenUsed="1"/>
    <w:lsdException w:name="header" w:uiPriority="0" w:qFormat="1"/>
    <w:lsdException w:name="footer" w:uiPriority="0" w:qFormat="1"/>
    <w:lsdException w:name="index heading" w:uiPriority="0"/>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ff3">
    <w:name w:val="Normal"/>
    <w:qFormat/>
    <w:pPr>
      <w:widowControl w:val="0"/>
      <w:adjustRightInd w:val="0"/>
      <w:spacing w:line="400" w:lineRule="exact"/>
      <w:jc w:val="both"/>
    </w:pPr>
    <w:rPr>
      <w:kern w:val="2"/>
      <w:sz w:val="21"/>
      <w:szCs w:val="21"/>
    </w:rPr>
  </w:style>
  <w:style w:type="paragraph" w:styleId="1">
    <w:name w:val="heading 1"/>
    <w:basedOn w:val="affff3"/>
    <w:next w:val="affff3"/>
    <w:link w:val="1Char"/>
    <w:qFormat/>
    <w:pPr>
      <w:keepNext/>
      <w:keepLines/>
      <w:spacing w:before="340" w:after="330" w:line="578" w:lineRule="auto"/>
      <w:outlineLvl w:val="0"/>
    </w:pPr>
    <w:rPr>
      <w:b/>
      <w:bCs/>
      <w:kern w:val="44"/>
      <w:sz w:val="44"/>
      <w:szCs w:val="44"/>
    </w:rPr>
  </w:style>
  <w:style w:type="paragraph" w:styleId="22">
    <w:name w:val="heading 2"/>
    <w:basedOn w:val="affff3"/>
    <w:next w:val="affff3"/>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f3"/>
    <w:next w:val="affff3"/>
    <w:link w:val="3Char"/>
    <w:qFormat/>
    <w:pPr>
      <w:keepNext/>
      <w:keepLines/>
      <w:spacing w:before="260" w:after="260" w:line="416" w:lineRule="auto"/>
      <w:outlineLvl w:val="2"/>
    </w:pPr>
    <w:rPr>
      <w:b/>
      <w:bCs/>
      <w:sz w:val="32"/>
      <w:szCs w:val="32"/>
    </w:rPr>
  </w:style>
  <w:style w:type="paragraph" w:styleId="4">
    <w:name w:val="heading 4"/>
    <w:basedOn w:val="affff3"/>
    <w:next w:val="affff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f3"/>
    <w:next w:val="affff3"/>
    <w:link w:val="5Char"/>
    <w:qFormat/>
    <w:pPr>
      <w:keepNext/>
      <w:keepLines/>
      <w:adjustRightInd/>
      <w:spacing w:before="280" w:after="290" w:line="376" w:lineRule="auto"/>
      <w:outlineLvl w:val="4"/>
    </w:pPr>
    <w:rPr>
      <w:b/>
      <w:bCs/>
      <w:sz w:val="28"/>
      <w:szCs w:val="28"/>
    </w:rPr>
  </w:style>
  <w:style w:type="paragraph" w:styleId="6">
    <w:name w:val="heading 6"/>
    <w:basedOn w:val="affff3"/>
    <w:next w:val="affff3"/>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3"/>
    <w:next w:val="affff3"/>
    <w:link w:val="7Char"/>
    <w:qFormat/>
    <w:pPr>
      <w:keepNext/>
      <w:keepLines/>
      <w:adjustRightInd/>
      <w:spacing w:before="240" w:after="64" w:line="320" w:lineRule="auto"/>
      <w:outlineLvl w:val="6"/>
    </w:pPr>
    <w:rPr>
      <w:b/>
      <w:bCs/>
      <w:sz w:val="24"/>
      <w:szCs w:val="24"/>
    </w:rPr>
  </w:style>
  <w:style w:type="paragraph" w:styleId="8">
    <w:name w:val="heading 8"/>
    <w:basedOn w:val="affff3"/>
    <w:next w:val="affff3"/>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3"/>
    <w:next w:val="affff3"/>
    <w:link w:val="9Char"/>
    <w:qFormat/>
    <w:pPr>
      <w:keepNext/>
      <w:keepLines/>
      <w:adjustRightInd/>
      <w:spacing w:before="240" w:after="64" w:line="320" w:lineRule="auto"/>
      <w:outlineLvl w:val="8"/>
    </w:pPr>
    <w:rPr>
      <w:rFonts w:ascii="Arial" w:eastAsia="黑体" w:hAnsi="Arial"/>
    </w:rPr>
  </w:style>
  <w:style w:type="character" w:default="1" w:styleId="affff4">
    <w:name w:val="Default Paragraph Font"/>
    <w:uiPriority w:val="1"/>
    <w:semiHidden/>
    <w:unhideWhenUsed/>
  </w:style>
  <w:style w:type="table" w:default="1" w:styleId="affff5">
    <w:name w:val="Normal Table"/>
    <w:uiPriority w:val="99"/>
    <w:semiHidden/>
    <w:unhideWhenUsed/>
    <w:tblPr>
      <w:tblInd w:w="0" w:type="dxa"/>
      <w:tblCellMar>
        <w:top w:w="0" w:type="dxa"/>
        <w:left w:w="108" w:type="dxa"/>
        <w:bottom w:w="0" w:type="dxa"/>
        <w:right w:w="108" w:type="dxa"/>
      </w:tblCellMar>
    </w:tblPr>
  </w:style>
  <w:style w:type="numbering" w:default="1" w:styleId="affff6">
    <w:name w:val="No List"/>
    <w:uiPriority w:val="99"/>
    <w:semiHidden/>
    <w:unhideWhenUsed/>
  </w:style>
  <w:style w:type="paragraph" w:styleId="70">
    <w:name w:val="toc 7"/>
    <w:basedOn w:val="affff3"/>
    <w:next w:val="affff3"/>
    <w:uiPriority w:val="39"/>
    <w:unhideWhenUsed/>
    <w:qFormat/>
    <w:pPr>
      <w:tabs>
        <w:tab w:val="right" w:leader="dot" w:pos="9344"/>
      </w:tabs>
      <w:spacing w:line="300" w:lineRule="exact"/>
      <w:ind w:left="1259"/>
    </w:pPr>
    <w:rPr>
      <w:rFonts w:ascii="宋体"/>
    </w:rPr>
  </w:style>
  <w:style w:type="paragraph" w:styleId="80">
    <w:name w:val="index 8"/>
    <w:basedOn w:val="affff3"/>
    <w:next w:val="affff3"/>
    <w:qFormat/>
    <w:pPr>
      <w:adjustRightInd/>
      <w:spacing w:line="240" w:lineRule="auto"/>
      <w:ind w:left="1680" w:hanging="210"/>
      <w:jc w:val="left"/>
    </w:pPr>
    <w:rPr>
      <w:sz w:val="20"/>
      <w:szCs w:val="20"/>
    </w:rPr>
  </w:style>
  <w:style w:type="paragraph" w:styleId="affff7">
    <w:name w:val="Normal Indent"/>
    <w:basedOn w:val="affff3"/>
    <w:qFormat/>
    <w:pPr>
      <w:ind w:firstLine="420"/>
    </w:pPr>
  </w:style>
  <w:style w:type="paragraph" w:styleId="affff8">
    <w:name w:val="caption"/>
    <w:basedOn w:val="affff3"/>
    <w:next w:val="affff3"/>
    <w:qFormat/>
    <w:pPr>
      <w:adjustRightInd/>
      <w:spacing w:before="152" w:after="160" w:line="240" w:lineRule="auto"/>
    </w:pPr>
    <w:rPr>
      <w:rFonts w:ascii="Arial" w:eastAsia="黑体" w:hAnsi="Arial" w:cs="Arial"/>
      <w:sz w:val="20"/>
      <w:szCs w:val="20"/>
    </w:rPr>
  </w:style>
  <w:style w:type="paragraph" w:styleId="50">
    <w:name w:val="index 5"/>
    <w:basedOn w:val="affff3"/>
    <w:next w:val="affff3"/>
    <w:pPr>
      <w:adjustRightInd/>
      <w:spacing w:line="240" w:lineRule="auto"/>
      <w:ind w:left="1050" w:hanging="210"/>
      <w:jc w:val="left"/>
    </w:pPr>
    <w:rPr>
      <w:sz w:val="20"/>
      <w:szCs w:val="20"/>
    </w:rPr>
  </w:style>
  <w:style w:type="paragraph" w:styleId="affff9">
    <w:name w:val="Document Map"/>
    <w:basedOn w:val="affff3"/>
    <w:link w:val="Char"/>
    <w:semiHidden/>
    <w:pPr>
      <w:shd w:val="clear" w:color="auto" w:fill="000080"/>
      <w:adjustRightInd/>
      <w:spacing w:line="240" w:lineRule="auto"/>
    </w:pPr>
    <w:rPr>
      <w:rFonts w:ascii="Times New Roman" w:hAnsi="Times New Roman"/>
      <w:szCs w:val="24"/>
    </w:rPr>
  </w:style>
  <w:style w:type="paragraph" w:styleId="60">
    <w:name w:val="index 6"/>
    <w:basedOn w:val="affff3"/>
    <w:next w:val="affff3"/>
    <w:qFormat/>
    <w:pPr>
      <w:adjustRightInd/>
      <w:spacing w:line="240" w:lineRule="auto"/>
      <w:ind w:left="1260" w:hanging="210"/>
      <w:jc w:val="left"/>
    </w:pPr>
    <w:rPr>
      <w:sz w:val="20"/>
      <w:szCs w:val="20"/>
    </w:rPr>
  </w:style>
  <w:style w:type="paragraph" w:styleId="affffa">
    <w:name w:val="Body Text"/>
    <w:basedOn w:val="affff3"/>
    <w:link w:val="Char0"/>
    <w:pPr>
      <w:spacing w:after="120"/>
    </w:pPr>
  </w:style>
  <w:style w:type="paragraph" w:styleId="40">
    <w:name w:val="index 4"/>
    <w:basedOn w:val="affff3"/>
    <w:next w:val="affff3"/>
    <w:qFormat/>
    <w:pPr>
      <w:adjustRightInd/>
      <w:spacing w:line="240" w:lineRule="auto"/>
      <w:ind w:left="840" w:hanging="210"/>
      <w:jc w:val="left"/>
    </w:pPr>
    <w:rPr>
      <w:sz w:val="20"/>
      <w:szCs w:val="20"/>
    </w:rPr>
  </w:style>
  <w:style w:type="paragraph" w:styleId="51">
    <w:name w:val="toc 5"/>
    <w:basedOn w:val="affff3"/>
    <w:next w:val="affff3"/>
    <w:uiPriority w:val="39"/>
    <w:unhideWhenUsed/>
    <w:qFormat/>
    <w:pPr>
      <w:ind w:left="839"/>
    </w:pPr>
    <w:rPr>
      <w:rFonts w:ascii="宋体"/>
    </w:rPr>
  </w:style>
  <w:style w:type="paragraph" w:styleId="30">
    <w:name w:val="toc 3"/>
    <w:basedOn w:val="affff3"/>
    <w:next w:val="affff3"/>
    <w:uiPriority w:val="39"/>
    <w:unhideWhenUsed/>
    <w:qFormat/>
    <w:pPr>
      <w:spacing w:line="300" w:lineRule="exact"/>
      <w:ind w:left="420"/>
    </w:pPr>
    <w:rPr>
      <w:rFonts w:ascii="宋体"/>
    </w:rPr>
  </w:style>
  <w:style w:type="paragraph" w:styleId="31">
    <w:name w:val="index 3"/>
    <w:basedOn w:val="affff3"/>
    <w:next w:val="affff3"/>
    <w:qFormat/>
    <w:pPr>
      <w:adjustRightInd/>
      <w:spacing w:line="240" w:lineRule="auto"/>
      <w:ind w:left="630" w:hanging="210"/>
      <w:jc w:val="left"/>
    </w:pPr>
    <w:rPr>
      <w:sz w:val="20"/>
      <w:szCs w:val="20"/>
    </w:rPr>
  </w:style>
  <w:style w:type="paragraph" w:styleId="affffb">
    <w:name w:val="endnote text"/>
    <w:basedOn w:val="affff3"/>
    <w:link w:val="Char1"/>
    <w:semiHidden/>
    <w:pPr>
      <w:adjustRightInd/>
      <w:snapToGrid w:val="0"/>
      <w:spacing w:line="240" w:lineRule="auto"/>
      <w:jc w:val="left"/>
    </w:pPr>
    <w:rPr>
      <w:rFonts w:ascii="Times New Roman" w:hAnsi="Times New Roman"/>
      <w:szCs w:val="24"/>
    </w:rPr>
  </w:style>
  <w:style w:type="paragraph" w:styleId="affffc">
    <w:name w:val="Balloon Text"/>
    <w:basedOn w:val="affff3"/>
    <w:link w:val="Char2"/>
    <w:unhideWhenUsed/>
    <w:qFormat/>
    <w:rPr>
      <w:sz w:val="18"/>
      <w:szCs w:val="18"/>
    </w:rPr>
  </w:style>
  <w:style w:type="paragraph" w:styleId="affffd">
    <w:name w:val="footer"/>
    <w:basedOn w:val="affff3"/>
    <w:link w:val="Char3"/>
    <w:qFormat/>
    <w:pPr>
      <w:tabs>
        <w:tab w:val="center" w:pos="4153"/>
        <w:tab w:val="right" w:pos="8306"/>
      </w:tabs>
      <w:adjustRightInd/>
      <w:snapToGrid w:val="0"/>
      <w:spacing w:line="240" w:lineRule="auto"/>
      <w:jc w:val="right"/>
    </w:pPr>
    <w:rPr>
      <w:rFonts w:ascii="宋体"/>
      <w:sz w:val="18"/>
      <w:szCs w:val="18"/>
    </w:rPr>
  </w:style>
  <w:style w:type="paragraph" w:styleId="affffe">
    <w:name w:val="header"/>
    <w:basedOn w:val="affff3"/>
    <w:link w:val="Char4"/>
    <w:qFormat/>
    <w:pPr>
      <w:tabs>
        <w:tab w:val="center" w:pos="4153"/>
        <w:tab w:val="right" w:pos="8306"/>
      </w:tabs>
      <w:adjustRightInd/>
      <w:snapToGrid w:val="0"/>
      <w:jc w:val="center"/>
    </w:pPr>
    <w:rPr>
      <w:sz w:val="18"/>
      <w:szCs w:val="18"/>
    </w:rPr>
  </w:style>
  <w:style w:type="paragraph" w:styleId="10">
    <w:name w:val="toc 1"/>
    <w:basedOn w:val="affff3"/>
    <w:next w:val="affff3"/>
    <w:uiPriority w:val="39"/>
    <w:unhideWhenUsed/>
    <w:qFormat/>
    <w:rPr>
      <w:rFonts w:ascii="宋体"/>
    </w:rPr>
  </w:style>
  <w:style w:type="paragraph" w:styleId="41">
    <w:name w:val="toc 4"/>
    <w:basedOn w:val="affff3"/>
    <w:next w:val="affff3"/>
    <w:uiPriority w:val="39"/>
    <w:unhideWhenUsed/>
    <w:qFormat/>
    <w:pPr>
      <w:tabs>
        <w:tab w:val="right" w:leader="dot" w:pos="9344"/>
      </w:tabs>
      <w:spacing w:line="300" w:lineRule="exact"/>
      <w:ind w:left="629"/>
    </w:pPr>
    <w:rPr>
      <w:rFonts w:ascii="宋体"/>
    </w:rPr>
  </w:style>
  <w:style w:type="paragraph" w:styleId="afffff">
    <w:name w:val="index heading"/>
    <w:basedOn w:val="affff3"/>
    <w:next w:val="11"/>
    <w:pPr>
      <w:adjustRightInd/>
      <w:spacing w:before="120" w:after="120" w:line="240" w:lineRule="auto"/>
      <w:jc w:val="center"/>
    </w:pPr>
    <w:rPr>
      <w:b/>
      <w:bCs/>
      <w:iCs/>
      <w:szCs w:val="20"/>
    </w:rPr>
  </w:style>
  <w:style w:type="paragraph" w:styleId="11">
    <w:name w:val="index 1"/>
    <w:basedOn w:val="affff3"/>
    <w:next w:val="afffff0"/>
    <w:qFormat/>
    <w:pPr>
      <w:tabs>
        <w:tab w:val="right" w:leader="dot" w:pos="9299"/>
      </w:tabs>
      <w:adjustRightInd/>
      <w:spacing w:line="240" w:lineRule="auto"/>
      <w:jc w:val="left"/>
    </w:pPr>
    <w:rPr>
      <w:rFonts w:ascii="宋体" w:hAnsi="Times New Roman"/>
    </w:rPr>
  </w:style>
  <w:style w:type="paragraph" w:customStyle="1" w:styleId="afffff0">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fffff1">
    <w:name w:val="footnote text"/>
    <w:basedOn w:val="affff3"/>
    <w:next w:val="affff3"/>
    <w:link w:val="Char6"/>
    <w:pPr>
      <w:adjustRightInd/>
      <w:snapToGrid w:val="0"/>
      <w:spacing w:line="300" w:lineRule="exact"/>
      <w:ind w:leftChars="200" w:left="400" w:hangingChars="200" w:hanging="200"/>
      <w:jc w:val="left"/>
    </w:pPr>
    <w:rPr>
      <w:rFonts w:ascii="宋体"/>
      <w:sz w:val="18"/>
      <w:szCs w:val="18"/>
    </w:rPr>
  </w:style>
  <w:style w:type="paragraph" w:styleId="61">
    <w:name w:val="toc 6"/>
    <w:basedOn w:val="affff3"/>
    <w:next w:val="affff3"/>
    <w:uiPriority w:val="39"/>
    <w:unhideWhenUsed/>
    <w:qFormat/>
    <w:pPr>
      <w:spacing w:line="300" w:lineRule="exact"/>
      <w:ind w:left="1049"/>
    </w:pPr>
    <w:rPr>
      <w:rFonts w:ascii="宋体"/>
    </w:rPr>
  </w:style>
  <w:style w:type="paragraph" w:styleId="71">
    <w:name w:val="index 7"/>
    <w:basedOn w:val="affff3"/>
    <w:next w:val="affff3"/>
    <w:qFormat/>
    <w:pPr>
      <w:adjustRightInd/>
      <w:spacing w:line="240" w:lineRule="auto"/>
      <w:ind w:left="1470" w:hanging="210"/>
      <w:jc w:val="left"/>
    </w:pPr>
    <w:rPr>
      <w:sz w:val="20"/>
      <w:szCs w:val="20"/>
    </w:rPr>
  </w:style>
  <w:style w:type="paragraph" w:styleId="90">
    <w:name w:val="index 9"/>
    <w:basedOn w:val="affff3"/>
    <w:next w:val="affff3"/>
    <w:pPr>
      <w:adjustRightInd/>
      <w:spacing w:line="240" w:lineRule="auto"/>
      <w:ind w:left="1890" w:hanging="210"/>
      <w:jc w:val="left"/>
    </w:pPr>
    <w:rPr>
      <w:sz w:val="20"/>
      <w:szCs w:val="20"/>
    </w:rPr>
  </w:style>
  <w:style w:type="paragraph" w:styleId="afffff2">
    <w:name w:val="table of figures"/>
    <w:basedOn w:val="affff3"/>
    <w:next w:val="affff3"/>
    <w:semiHidden/>
    <w:qFormat/>
    <w:pPr>
      <w:adjustRightInd/>
      <w:spacing w:line="240" w:lineRule="auto"/>
      <w:jc w:val="left"/>
    </w:pPr>
    <w:rPr>
      <w:szCs w:val="24"/>
    </w:rPr>
  </w:style>
  <w:style w:type="paragraph" w:styleId="23">
    <w:name w:val="toc 2"/>
    <w:basedOn w:val="affff3"/>
    <w:next w:val="affff3"/>
    <w:uiPriority w:val="39"/>
    <w:unhideWhenUsed/>
    <w:qFormat/>
    <w:pPr>
      <w:tabs>
        <w:tab w:val="right" w:leader="dot" w:pos="9344"/>
      </w:tabs>
      <w:spacing w:line="300" w:lineRule="exact"/>
      <w:ind w:left="210"/>
    </w:pPr>
    <w:rPr>
      <w:rFonts w:ascii="宋体"/>
    </w:rPr>
  </w:style>
  <w:style w:type="paragraph" w:styleId="24">
    <w:name w:val="index 2"/>
    <w:basedOn w:val="affff3"/>
    <w:next w:val="affff3"/>
    <w:qFormat/>
    <w:pPr>
      <w:adjustRightInd/>
      <w:spacing w:line="240" w:lineRule="auto"/>
      <w:ind w:left="420" w:hanging="210"/>
      <w:jc w:val="left"/>
    </w:pPr>
    <w:rPr>
      <w:sz w:val="20"/>
      <w:szCs w:val="20"/>
    </w:rPr>
  </w:style>
  <w:style w:type="paragraph" w:styleId="afffff3">
    <w:name w:val="Title"/>
    <w:basedOn w:val="affff3"/>
    <w:link w:val="Char7"/>
    <w:qFormat/>
    <w:pPr>
      <w:spacing w:before="240" w:after="60"/>
      <w:jc w:val="center"/>
      <w:outlineLvl w:val="0"/>
    </w:pPr>
    <w:rPr>
      <w:rFonts w:ascii="Arial" w:hAnsi="Arial" w:cs="Arial"/>
      <w:b/>
      <w:bCs/>
      <w:sz w:val="32"/>
      <w:szCs w:val="32"/>
    </w:rPr>
  </w:style>
  <w:style w:type="character" w:styleId="afffff4">
    <w:name w:val="Strong"/>
    <w:uiPriority w:val="22"/>
    <w:qFormat/>
    <w:rPr>
      <w:b/>
      <w:bCs/>
    </w:rPr>
  </w:style>
  <w:style w:type="character" w:styleId="afffff5">
    <w:name w:val="endnote reference"/>
    <w:semiHidden/>
    <w:rPr>
      <w:vertAlign w:val="superscript"/>
    </w:rPr>
  </w:style>
  <w:style w:type="character" w:styleId="afffff6">
    <w:name w:val="page number"/>
    <w:qFormat/>
    <w:rPr>
      <w:rFonts w:ascii="宋体" w:eastAsia="宋体" w:hAnsi="Times New Roman"/>
      <w:sz w:val="18"/>
    </w:rPr>
  </w:style>
  <w:style w:type="character" w:styleId="afffff7">
    <w:name w:val="FollowedHyperlink"/>
    <w:rPr>
      <w:color w:val="800080"/>
      <w:u w:val="single"/>
    </w:rPr>
  </w:style>
  <w:style w:type="character" w:styleId="afffff8">
    <w:name w:val="Emphasis"/>
    <w:uiPriority w:val="20"/>
    <w:qFormat/>
    <w:rPr>
      <w:i/>
      <w:iCs/>
    </w:rPr>
  </w:style>
  <w:style w:type="character" w:styleId="afffff9">
    <w:name w:val="Hyperlink"/>
    <w:uiPriority w:val="99"/>
    <w:rPr>
      <w:rFonts w:ascii="宋体" w:eastAsia="宋体" w:hAnsi="Times New Roman"/>
      <w:color w:val="auto"/>
      <w:spacing w:val="0"/>
      <w:w w:val="100"/>
      <w:position w:val="0"/>
      <w:sz w:val="21"/>
      <w:u w:val="none"/>
      <w:vertAlign w:val="baseline"/>
    </w:rPr>
  </w:style>
  <w:style w:type="character" w:styleId="afffffa">
    <w:name w:val="footnote reference"/>
    <w:semiHidden/>
    <w:rPr>
      <w:rFonts w:ascii="宋体" w:eastAsia="宋体" w:hAnsi="宋体" w:cs="Times New Roman"/>
      <w:spacing w:val="0"/>
      <w:sz w:val="18"/>
      <w:vertAlign w:val="superscript"/>
    </w:rPr>
  </w:style>
  <w:style w:type="table" w:styleId="afffffb">
    <w:name w:val="Table Grid"/>
    <w:basedOn w:val="affff5"/>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e"/>
    <w:uiPriority w:val="99"/>
    <w:qFormat/>
    <w:rPr>
      <w:rFonts w:ascii="Times New Roman" w:eastAsia="宋体" w:hAnsi="Times New Roman" w:cs="Times New Roman"/>
      <w:sz w:val="18"/>
      <w:szCs w:val="18"/>
    </w:rPr>
  </w:style>
  <w:style w:type="character" w:customStyle="1" w:styleId="Char3">
    <w:name w:val="页脚 Char"/>
    <w:link w:val="affffd"/>
    <w:uiPriority w:val="99"/>
    <w:qFormat/>
    <w:rPr>
      <w:rFonts w:ascii="宋体" w:eastAsia="宋体" w:hAnsi="Times New Roman" w:cs="Times New Roman"/>
      <w:sz w:val="18"/>
      <w:szCs w:val="18"/>
    </w:rPr>
  </w:style>
  <w:style w:type="character" w:customStyle="1" w:styleId="Char2">
    <w:name w:val="批注框文本 Char"/>
    <w:link w:val="affffc"/>
    <w:qFormat/>
    <w:rPr>
      <w:sz w:val="18"/>
      <w:szCs w:val="18"/>
    </w:rPr>
  </w:style>
  <w:style w:type="paragraph" w:customStyle="1" w:styleId="12">
    <w:name w:val="引用1"/>
    <w:basedOn w:val="affff3"/>
    <w:next w:val="affff3"/>
    <w:link w:val="Char8"/>
    <w:uiPriority w:val="29"/>
    <w:qFormat/>
    <w:rPr>
      <w:i/>
      <w:iCs/>
      <w:color w:val="000000"/>
    </w:rPr>
  </w:style>
  <w:style w:type="character" w:customStyle="1" w:styleId="Char8">
    <w:name w:val="引用 Char"/>
    <w:link w:val="12"/>
    <w:uiPriority w:val="29"/>
    <w:qFormat/>
    <w:rPr>
      <w:i/>
      <w:iCs/>
      <w:color w:val="000000"/>
    </w:rPr>
  </w:style>
  <w:style w:type="character" w:customStyle="1" w:styleId="Char7">
    <w:name w:val="标题 Char"/>
    <w:link w:val="afffff3"/>
    <w:rPr>
      <w:rFonts w:ascii="Arial" w:eastAsia="宋体" w:hAnsi="Arial" w:cs="Arial"/>
      <w:b/>
      <w:bCs/>
      <w:sz w:val="32"/>
      <w:szCs w:val="32"/>
    </w:rPr>
  </w:style>
  <w:style w:type="paragraph" w:customStyle="1" w:styleId="afffffc">
    <w:name w:val="标准标志"/>
    <w:next w:val="affff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d">
    <w:name w:val="标准称谓"/>
    <w:next w:val="afff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e">
    <w:name w:val="标准文件_页脚偶数页"/>
    <w:pPr>
      <w:ind w:left="198"/>
    </w:pPr>
    <w:rPr>
      <w:rFonts w:ascii="宋体" w:hAnsi="Times New Roman"/>
      <w:sz w:val="18"/>
    </w:rPr>
  </w:style>
  <w:style w:type="paragraph" w:customStyle="1" w:styleId="affffff">
    <w:name w:val="标准文件_页脚奇数页"/>
    <w:pPr>
      <w:ind w:right="227"/>
      <w:jc w:val="right"/>
    </w:pPr>
    <w:rPr>
      <w:rFonts w:ascii="宋体" w:hAnsi="Times New Roman"/>
      <w:sz w:val="18"/>
    </w:rPr>
  </w:style>
  <w:style w:type="paragraph" w:customStyle="1" w:styleId="affffff0">
    <w:name w:val="标准书眉一"/>
    <w:pPr>
      <w:jc w:val="both"/>
    </w:pPr>
    <w:rPr>
      <w:rFonts w:ascii="Times New Roman" w:hAnsi="Times New Roman"/>
    </w:rPr>
  </w:style>
  <w:style w:type="paragraph" w:customStyle="1" w:styleId="ICS">
    <w:name w:val="标准文件_ICS"/>
    <w:basedOn w:val="affff3"/>
    <w:pPr>
      <w:spacing w:line="0" w:lineRule="atLeast"/>
    </w:pPr>
    <w:rPr>
      <w:rFonts w:ascii="黑体" w:eastAsia="黑体" w:hAnsi="宋体"/>
    </w:rPr>
  </w:style>
  <w:style w:type="paragraph" w:customStyle="1" w:styleId="affffff1">
    <w:name w:val="标准文件_标准正文"/>
    <w:basedOn w:val="affff3"/>
    <w:next w:val="affffff2"/>
    <w:pPr>
      <w:snapToGrid w:val="0"/>
      <w:ind w:firstLineChars="200" w:firstLine="200"/>
    </w:pPr>
    <w:rPr>
      <w:kern w:val="0"/>
    </w:rPr>
  </w:style>
  <w:style w:type="paragraph" w:customStyle="1" w:styleId="affffff2">
    <w:name w:val="标准文件_段"/>
    <w:link w:val="Char9"/>
    <w:pPr>
      <w:autoSpaceDE w:val="0"/>
      <w:autoSpaceDN w:val="0"/>
      <w:ind w:firstLineChars="200" w:firstLine="200"/>
      <w:jc w:val="both"/>
    </w:pPr>
    <w:rPr>
      <w:rFonts w:ascii="宋体" w:hAnsi="Times New Roman"/>
      <w:sz w:val="21"/>
    </w:rPr>
  </w:style>
  <w:style w:type="paragraph" w:customStyle="1" w:styleId="affffff3">
    <w:name w:val="标准文件_版本"/>
    <w:basedOn w:val="affffff1"/>
    <w:pPr>
      <w:adjustRightInd/>
      <w:snapToGrid/>
      <w:ind w:firstLineChars="0" w:firstLine="0"/>
    </w:pPr>
    <w:rPr>
      <w:rFonts w:ascii="宋体" w:hAnsi="宋体"/>
      <w:kern w:val="2"/>
    </w:rPr>
  </w:style>
  <w:style w:type="paragraph" w:customStyle="1" w:styleId="affffff4">
    <w:name w:val="标准文件_标准部门"/>
    <w:basedOn w:val="affff3"/>
    <w:pPr>
      <w:jc w:val="center"/>
    </w:pPr>
    <w:rPr>
      <w:rFonts w:ascii="黑体" w:eastAsia="黑体"/>
      <w:kern w:val="0"/>
      <w:sz w:val="44"/>
    </w:rPr>
  </w:style>
  <w:style w:type="paragraph" w:customStyle="1" w:styleId="affffff5">
    <w:name w:val="标准文件_标准代替"/>
    <w:basedOn w:val="affff3"/>
    <w:next w:val="affff3"/>
    <w:pPr>
      <w:spacing w:line="310" w:lineRule="exact"/>
      <w:jc w:val="right"/>
    </w:pPr>
    <w:rPr>
      <w:rFonts w:ascii="宋体" w:hAnsi="宋体"/>
      <w:kern w:val="0"/>
    </w:rPr>
  </w:style>
  <w:style w:type="paragraph" w:customStyle="1" w:styleId="affffff6">
    <w:name w:val="标准文件_标准名称标题"/>
    <w:basedOn w:val="affff3"/>
    <w:next w:val="affff3"/>
    <w:pPr>
      <w:widowControl/>
      <w:shd w:val="clear" w:color="FFFFFF" w:fill="FFFFFF"/>
      <w:adjustRightInd/>
      <w:spacing w:before="640" w:after="100"/>
      <w:jc w:val="center"/>
    </w:pPr>
    <w:rPr>
      <w:rFonts w:ascii="黑体" w:eastAsia="黑体"/>
      <w:kern w:val="0"/>
      <w:sz w:val="32"/>
    </w:rPr>
  </w:style>
  <w:style w:type="paragraph" w:customStyle="1" w:styleId="affffff7">
    <w:name w:val="标准文件_页眉奇数页"/>
    <w:next w:val="affff3"/>
    <w:pPr>
      <w:tabs>
        <w:tab w:val="center" w:pos="4154"/>
        <w:tab w:val="right" w:pos="8306"/>
      </w:tabs>
      <w:spacing w:after="120"/>
      <w:jc w:val="right"/>
    </w:pPr>
    <w:rPr>
      <w:rFonts w:ascii="黑体" w:eastAsia="黑体" w:hAnsi="宋体"/>
      <w:sz w:val="21"/>
    </w:rPr>
  </w:style>
  <w:style w:type="paragraph" w:customStyle="1" w:styleId="affffff8">
    <w:name w:val="标准文件_页眉偶数页"/>
    <w:basedOn w:val="affffff7"/>
    <w:next w:val="affff3"/>
    <w:pPr>
      <w:jc w:val="left"/>
    </w:pPr>
  </w:style>
  <w:style w:type="paragraph" w:customStyle="1" w:styleId="affffff9">
    <w:name w:val="标准文件_参考文献标题"/>
    <w:basedOn w:val="affff3"/>
    <w:next w:val="affff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a">
    <w:name w:val="标准文件_二级条标题"/>
    <w:next w:val="affffff2"/>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a">
    <w:name w:val="标准文件_发布"/>
    <w:rPr>
      <w:rFonts w:ascii="黑体" w:eastAsia="黑体"/>
      <w:spacing w:val="0"/>
      <w:w w:val="100"/>
      <w:position w:val="3"/>
      <w:sz w:val="28"/>
    </w:rPr>
  </w:style>
  <w:style w:type="paragraph" w:customStyle="1" w:styleId="ae">
    <w:name w:val="标准文件_方框数字列项"/>
    <w:basedOn w:val="affffff2"/>
    <w:pPr>
      <w:numPr>
        <w:numId w:val="3"/>
      </w:numPr>
      <w:ind w:firstLineChars="0" w:firstLine="0"/>
    </w:pPr>
  </w:style>
  <w:style w:type="paragraph" w:customStyle="1" w:styleId="affffffb">
    <w:name w:val="标准文件_封面标准编号"/>
    <w:basedOn w:val="affff3"/>
    <w:next w:val="affffff5"/>
    <w:pPr>
      <w:spacing w:line="310" w:lineRule="exact"/>
      <w:jc w:val="right"/>
    </w:pPr>
    <w:rPr>
      <w:rFonts w:ascii="黑体" w:eastAsia="黑体"/>
      <w:kern w:val="0"/>
      <w:sz w:val="28"/>
    </w:rPr>
  </w:style>
  <w:style w:type="paragraph" w:customStyle="1" w:styleId="affffffc">
    <w:name w:val="标准文件_封面标准分类号"/>
    <w:basedOn w:val="affff3"/>
    <w:rPr>
      <w:rFonts w:ascii="黑体" w:eastAsia="黑体"/>
      <w:b/>
      <w:kern w:val="0"/>
      <w:sz w:val="28"/>
    </w:rPr>
  </w:style>
  <w:style w:type="paragraph" w:customStyle="1" w:styleId="affffffd">
    <w:name w:val="标准文件_封面标准名称"/>
    <w:basedOn w:val="affff3"/>
    <w:pPr>
      <w:spacing w:line="240" w:lineRule="auto"/>
      <w:jc w:val="center"/>
    </w:pPr>
    <w:rPr>
      <w:rFonts w:ascii="黑体" w:eastAsia="黑体"/>
      <w:kern w:val="0"/>
      <w:sz w:val="52"/>
    </w:rPr>
  </w:style>
  <w:style w:type="paragraph" w:customStyle="1" w:styleId="affffffe">
    <w:name w:val="标准文件_封面标准英文名称"/>
    <w:basedOn w:val="affff3"/>
    <w:pPr>
      <w:spacing w:line="240" w:lineRule="auto"/>
      <w:jc w:val="center"/>
    </w:pPr>
    <w:rPr>
      <w:rFonts w:ascii="黑体" w:eastAsia="黑体"/>
      <w:b/>
      <w:sz w:val="28"/>
    </w:rPr>
  </w:style>
  <w:style w:type="paragraph" w:customStyle="1" w:styleId="afffffff">
    <w:name w:val="标准文件_封面发布日期"/>
    <w:basedOn w:val="affff3"/>
    <w:pPr>
      <w:spacing w:line="310" w:lineRule="exact"/>
    </w:pPr>
    <w:rPr>
      <w:rFonts w:ascii="黑体" w:eastAsia="黑体"/>
      <w:kern w:val="0"/>
      <w:sz w:val="28"/>
    </w:rPr>
  </w:style>
  <w:style w:type="paragraph" w:customStyle="1" w:styleId="afffffff0">
    <w:name w:val="标准文件_封面密级"/>
    <w:basedOn w:val="affff3"/>
    <w:rPr>
      <w:rFonts w:eastAsia="黑体"/>
      <w:sz w:val="32"/>
    </w:rPr>
  </w:style>
  <w:style w:type="paragraph" w:customStyle="1" w:styleId="afffffff1">
    <w:name w:val="标准文件_封面实施日期"/>
    <w:basedOn w:val="affff3"/>
    <w:pPr>
      <w:spacing w:line="310" w:lineRule="exact"/>
      <w:jc w:val="right"/>
    </w:pPr>
    <w:rPr>
      <w:rFonts w:ascii="黑体" w:eastAsia="黑体"/>
      <w:sz w:val="28"/>
    </w:rPr>
  </w:style>
  <w:style w:type="paragraph" w:customStyle="1" w:styleId="afffffff2">
    <w:name w:val="标准文件_封面抬头"/>
    <w:basedOn w:val="affffff2"/>
    <w:pPr>
      <w:adjustRightInd w:val="0"/>
      <w:spacing w:line="800" w:lineRule="exact"/>
      <w:ind w:firstLineChars="0" w:firstLine="0"/>
      <w:jc w:val="distribute"/>
    </w:pPr>
    <w:rPr>
      <w:rFonts w:ascii="黑体" w:eastAsia="黑体"/>
      <w:b/>
      <w:sz w:val="64"/>
    </w:rPr>
  </w:style>
  <w:style w:type="paragraph" w:customStyle="1" w:styleId="afff">
    <w:name w:val="标准文件_附录标识"/>
    <w:next w:val="affffff2"/>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9">
    <w:name w:val="标准文件_附录表标题"/>
    <w:next w:val="affffff2"/>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f0">
    <w:name w:val="标准文件_附录一级条标题"/>
    <w:next w:val="affffff2"/>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f1">
    <w:name w:val="标准文件_附录二级条标题"/>
    <w:basedOn w:val="afff0"/>
    <w:next w:val="affffff2"/>
    <w:pPr>
      <w:widowControl/>
      <w:numPr>
        <w:ilvl w:val="2"/>
      </w:numPr>
      <w:wordWrap w:val="0"/>
      <w:overflowPunct w:val="0"/>
      <w:autoSpaceDE w:val="0"/>
      <w:autoSpaceDN w:val="0"/>
      <w:textAlignment w:val="baseline"/>
      <w:outlineLvl w:val="3"/>
    </w:pPr>
  </w:style>
  <w:style w:type="paragraph" w:customStyle="1" w:styleId="afffffff3">
    <w:name w:val="标准文件_附录公式"/>
    <w:basedOn w:val="affffff1"/>
    <w:next w:val="affffff1"/>
    <w:pPr>
      <w:tabs>
        <w:tab w:val="center" w:pos="4678"/>
        <w:tab w:val="right" w:leader="middleDot" w:pos="9356"/>
      </w:tabs>
      <w:spacing w:line="240" w:lineRule="auto"/>
      <w:ind w:right="-51" w:firstLineChars="0" w:firstLine="0"/>
    </w:pPr>
    <w:rPr>
      <w:rFonts w:ascii="宋体" w:hAnsi="宋体"/>
    </w:rPr>
  </w:style>
  <w:style w:type="paragraph" w:customStyle="1" w:styleId="afff2">
    <w:name w:val="标准文件_附录三级条标题"/>
    <w:next w:val="affffff2"/>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f3">
    <w:name w:val="标准文件_附录四级条标题"/>
    <w:next w:val="affffff2"/>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3">
    <w:name w:val="标准文件_附录图标题"/>
    <w:next w:val="affffff2"/>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f4">
    <w:name w:val="标准文件_附录五级条标题"/>
    <w:next w:val="affffff2"/>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a"/>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fa"/>
    <w:rPr>
      <w:rFonts w:ascii="Times New Roman" w:eastAsia="宋体" w:hAnsi="Times New Roman" w:cs="Times New Roman"/>
      <w:szCs w:val="20"/>
    </w:rPr>
  </w:style>
  <w:style w:type="paragraph" w:customStyle="1" w:styleId="afffffff4">
    <w:name w:val="标准文件_附录章标题"/>
    <w:next w:val="affffff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5">
    <w:name w:val="标准文件_公式后的破折号"/>
    <w:basedOn w:val="affffff2"/>
    <w:next w:val="affffff2"/>
    <w:pPr>
      <w:ind w:leftChars="200" w:left="488" w:hangingChars="290" w:hanging="289"/>
    </w:pPr>
  </w:style>
  <w:style w:type="paragraph" w:customStyle="1" w:styleId="a6">
    <w:name w:val="标准文件_前言、引言标题"/>
    <w:next w:val="affff3"/>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6">
    <w:name w:val="标准文件_目次、标准名称标题"/>
    <w:basedOn w:val="a6"/>
    <w:next w:val="affffff2"/>
    <w:pPr>
      <w:spacing w:line="460" w:lineRule="exact"/>
    </w:pPr>
  </w:style>
  <w:style w:type="paragraph" w:customStyle="1" w:styleId="afffffff7">
    <w:name w:val="标准文件_目录标题"/>
    <w:basedOn w:val="affff3"/>
    <w:pPr>
      <w:spacing w:afterLines="150" w:after="150" w:line="240" w:lineRule="auto"/>
      <w:jc w:val="center"/>
    </w:pPr>
    <w:rPr>
      <w:rFonts w:ascii="黑体" w:eastAsia="黑体"/>
      <w:sz w:val="32"/>
    </w:rPr>
  </w:style>
  <w:style w:type="paragraph" w:customStyle="1" w:styleId="af3">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6">
    <w:name w:val="标准文件_破折号列项（二级）"/>
    <w:basedOn w:val="af3"/>
    <w:pPr>
      <w:numPr>
        <w:numId w:val="10"/>
      </w:numPr>
      <w:ind w:left="0" w:firstLine="200"/>
    </w:pPr>
  </w:style>
  <w:style w:type="paragraph" w:customStyle="1" w:styleId="afffb">
    <w:name w:val="标准文件_三级条标题"/>
    <w:basedOn w:val="afffa"/>
    <w:next w:val="affffff2"/>
    <w:pPr>
      <w:widowControl/>
      <w:numPr>
        <w:ilvl w:val="4"/>
      </w:numPr>
      <w:outlineLvl w:val="3"/>
    </w:pPr>
  </w:style>
  <w:style w:type="character" w:customStyle="1" w:styleId="13">
    <w:name w:val="不明显参考1"/>
    <w:uiPriority w:val="31"/>
    <w:qFormat/>
    <w:rPr>
      <w:smallCaps/>
      <w:color w:val="C0504D"/>
      <w:u w:val="single"/>
    </w:rPr>
  </w:style>
  <w:style w:type="paragraph" w:customStyle="1" w:styleId="afffffff8">
    <w:name w:val="标准文件_示例后续"/>
    <w:basedOn w:val="affff3"/>
    <w:pPr>
      <w:adjustRightInd/>
      <w:spacing w:line="240" w:lineRule="auto"/>
      <w:ind w:firstLineChars="200" w:firstLine="200"/>
    </w:pPr>
    <w:rPr>
      <w:sz w:val="18"/>
      <w:szCs w:val="24"/>
    </w:rPr>
  </w:style>
  <w:style w:type="paragraph" w:customStyle="1" w:styleId="afff5">
    <w:name w:val="标准文件_数字编号列项"/>
    <w:pPr>
      <w:numPr>
        <w:numId w:val="11"/>
      </w:numPr>
      <w:jc w:val="both"/>
    </w:pPr>
    <w:rPr>
      <w:rFonts w:ascii="宋体" w:hAnsi="宋体"/>
      <w:sz w:val="21"/>
    </w:rPr>
  </w:style>
  <w:style w:type="paragraph" w:customStyle="1" w:styleId="afffc">
    <w:name w:val="标准文件_四级条标题"/>
    <w:next w:val="affffff2"/>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6">
    <w:name w:val="脚注文本 Char"/>
    <w:link w:val="afffff1"/>
    <w:semiHidden/>
    <w:rPr>
      <w:rFonts w:ascii="宋体" w:eastAsia="宋体" w:hAnsi="Times New Roman" w:cs="Times New Roman"/>
      <w:sz w:val="18"/>
      <w:szCs w:val="18"/>
    </w:rPr>
  </w:style>
  <w:style w:type="paragraph" w:customStyle="1" w:styleId="afffffff9">
    <w:name w:val="标准文件_条文脚注"/>
    <w:basedOn w:val="afffff1"/>
    <w:pPr>
      <w:adjustRightInd w:val="0"/>
      <w:spacing w:line="240" w:lineRule="auto"/>
      <w:ind w:leftChars="0" w:left="0" w:firstLineChars="200" w:firstLine="200"/>
      <w:jc w:val="both"/>
    </w:pPr>
    <w:rPr>
      <w:rFonts w:hAnsi="宋体"/>
    </w:rPr>
  </w:style>
  <w:style w:type="paragraph" w:customStyle="1" w:styleId="afe">
    <w:name w:val="标准文件_图表脚注"/>
    <w:basedOn w:val="affff3"/>
    <w:next w:val="affffff2"/>
    <w:pPr>
      <w:numPr>
        <w:numId w:val="12"/>
      </w:numPr>
      <w:spacing w:line="240" w:lineRule="auto"/>
      <w:jc w:val="left"/>
    </w:pPr>
    <w:rPr>
      <w:rFonts w:ascii="宋体" w:hAnsi="宋体"/>
      <w:sz w:val="18"/>
    </w:rPr>
  </w:style>
  <w:style w:type="character" w:customStyle="1" w:styleId="afffffffa">
    <w:name w:val="标准文件_图表脚注内容"/>
    <w:rPr>
      <w:rFonts w:ascii="宋体" w:eastAsia="宋体" w:hAnsi="宋体" w:cs="Times New Roman"/>
      <w:spacing w:val="0"/>
      <w:sz w:val="18"/>
      <w:vertAlign w:val="superscript"/>
    </w:rPr>
  </w:style>
  <w:style w:type="paragraph" w:customStyle="1" w:styleId="afffd">
    <w:name w:val="标准文件_五级条标题"/>
    <w:next w:val="affffff2"/>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8">
    <w:name w:val="标准文件_章标题"/>
    <w:next w:val="affffff2"/>
    <w:pPr>
      <w:numPr>
        <w:ilvl w:val="1"/>
        <w:numId w:val="2"/>
      </w:numPr>
      <w:spacing w:beforeLines="100" w:before="100" w:afterLines="100" w:after="100"/>
      <w:jc w:val="both"/>
      <w:outlineLvl w:val="0"/>
    </w:pPr>
    <w:rPr>
      <w:rFonts w:ascii="黑体" w:eastAsia="黑体" w:hAnsi="Times New Roman"/>
      <w:sz w:val="21"/>
    </w:rPr>
  </w:style>
  <w:style w:type="paragraph" w:customStyle="1" w:styleId="afff9">
    <w:name w:val="标准文件_一级条标题"/>
    <w:basedOn w:val="afff8"/>
    <w:next w:val="affffff2"/>
    <w:pPr>
      <w:numPr>
        <w:ilvl w:val="2"/>
      </w:numPr>
      <w:spacing w:beforeLines="50" w:before="50" w:afterLines="50" w:after="50"/>
      <w:outlineLvl w:val="1"/>
    </w:pPr>
  </w:style>
  <w:style w:type="paragraph" w:customStyle="1" w:styleId="afffffffb">
    <w:name w:val="标准文件_一致程度"/>
    <w:basedOn w:val="affff3"/>
    <w:pPr>
      <w:spacing w:line="440" w:lineRule="exact"/>
      <w:jc w:val="center"/>
    </w:pPr>
    <w:rPr>
      <w:sz w:val="28"/>
    </w:rPr>
  </w:style>
  <w:style w:type="paragraph" w:customStyle="1" w:styleId="afffffffc">
    <w:name w:val="标准文件_引言标题"/>
    <w:next w:val="affff3"/>
    <w:pPr>
      <w:shd w:val="clear" w:color="FFFFFF" w:fill="FFFFFF"/>
      <w:spacing w:before="540" w:after="600"/>
      <w:jc w:val="center"/>
      <w:outlineLvl w:val="0"/>
    </w:pPr>
    <w:rPr>
      <w:rFonts w:ascii="黑体" w:eastAsia="黑体" w:hAnsi="Times New Roman"/>
      <w:sz w:val="32"/>
    </w:rPr>
  </w:style>
  <w:style w:type="paragraph" w:customStyle="1" w:styleId="afffffffd">
    <w:name w:val="标准文件_英文图表脚注"/>
    <w:basedOn w:val="affffff1"/>
    <w:pPr>
      <w:widowControl/>
      <w:adjustRightInd/>
      <w:snapToGrid/>
      <w:spacing w:line="240" w:lineRule="auto"/>
      <w:ind w:left="79" w:hangingChars="80" w:hanging="79"/>
    </w:pPr>
    <w:rPr>
      <w:rFonts w:ascii="宋体" w:hAnsi="宋体"/>
    </w:rPr>
  </w:style>
  <w:style w:type="paragraph" w:customStyle="1" w:styleId="aff0">
    <w:name w:val="标准文件_数字编号列项（二级）"/>
    <w:pPr>
      <w:numPr>
        <w:ilvl w:val="1"/>
        <w:numId w:val="13"/>
      </w:numPr>
      <w:jc w:val="both"/>
    </w:pPr>
    <w:rPr>
      <w:rFonts w:ascii="宋体" w:hAnsi="Times New Roman"/>
      <w:sz w:val="21"/>
    </w:rPr>
  </w:style>
  <w:style w:type="paragraph" w:customStyle="1" w:styleId="af0">
    <w:name w:val="标准文件_英文注："/>
    <w:basedOn w:val="affff3"/>
    <w:next w:val="affffff2"/>
    <w:pPr>
      <w:numPr>
        <w:numId w:val="14"/>
      </w:numPr>
      <w:tabs>
        <w:tab w:val="left" w:pos="420"/>
      </w:tabs>
      <w:autoSpaceDE w:val="0"/>
      <w:autoSpaceDN w:val="0"/>
      <w:spacing w:line="240" w:lineRule="auto"/>
    </w:pPr>
    <w:rPr>
      <w:rFonts w:ascii="宋体" w:hAnsi="宋体"/>
      <w:kern w:val="0"/>
      <w:sz w:val="18"/>
      <w:szCs w:val="20"/>
    </w:rPr>
  </w:style>
  <w:style w:type="paragraph" w:customStyle="1" w:styleId="affa">
    <w:name w:val="标准文件_英文注×："/>
    <w:basedOn w:val="affff3"/>
    <w:pPr>
      <w:numPr>
        <w:numId w:val="15"/>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f2"/>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e">
    <w:name w:val="标准文件_正文公式"/>
    <w:basedOn w:val="affff3"/>
    <w:next w:val="affffff1"/>
    <w:pPr>
      <w:tabs>
        <w:tab w:val="center" w:pos="4678"/>
        <w:tab w:val="right" w:leader="middleDot" w:pos="9356"/>
      </w:tabs>
      <w:spacing w:line="240" w:lineRule="auto"/>
    </w:pPr>
    <w:rPr>
      <w:rFonts w:ascii="宋体" w:hAnsi="宋体"/>
    </w:rPr>
  </w:style>
  <w:style w:type="paragraph" w:customStyle="1" w:styleId="aff7">
    <w:name w:val="标准文件_正文图标题"/>
    <w:next w:val="affffff2"/>
    <w:pPr>
      <w:numPr>
        <w:numId w:val="17"/>
      </w:numPr>
      <w:spacing w:beforeLines="50" w:before="50" w:afterLines="50" w:after="50"/>
      <w:jc w:val="center"/>
    </w:pPr>
    <w:rPr>
      <w:rFonts w:ascii="黑体" w:eastAsia="黑体" w:hAnsi="Times New Roman"/>
      <w:sz w:val="21"/>
    </w:rPr>
  </w:style>
  <w:style w:type="paragraph" w:customStyle="1" w:styleId="affff1">
    <w:name w:val="标准文件_正文英文表标题"/>
    <w:next w:val="affffff2"/>
    <w:pPr>
      <w:numPr>
        <w:numId w:val="18"/>
      </w:numPr>
      <w:jc w:val="center"/>
    </w:pPr>
    <w:rPr>
      <w:rFonts w:ascii="黑体" w:eastAsia="黑体" w:hAnsi="Times New Roman"/>
      <w:sz w:val="21"/>
    </w:rPr>
  </w:style>
  <w:style w:type="paragraph" w:customStyle="1" w:styleId="aff5">
    <w:name w:val="标准文件_正文英文图标题"/>
    <w:next w:val="affffff2"/>
    <w:pPr>
      <w:numPr>
        <w:numId w:val="19"/>
      </w:numPr>
      <w:jc w:val="center"/>
    </w:pPr>
    <w:rPr>
      <w:rFonts w:ascii="黑体" w:eastAsia="黑体" w:hAnsi="Times New Roman"/>
      <w:sz w:val="21"/>
    </w:rPr>
  </w:style>
  <w:style w:type="paragraph" w:customStyle="1" w:styleId="aff1">
    <w:name w:val="标准文件_编号列项（三级）"/>
    <w:pPr>
      <w:numPr>
        <w:ilvl w:val="2"/>
        <w:numId w:val="13"/>
      </w:numPr>
    </w:pPr>
    <w:rPr>
      <w:rFonts w:ascii="宋体" w:hAnsi="Times New Roman"/>
      <w:sz w:val="21"/>
    </w:rPr>
  </w:style>
  <w:style w:type="paragraph" w:customStyle="1" w:styleId="a1">
    <w:name w:val="二级无标题条"/>
    <w:basedOn w:val="affff3"/>
    <w:pPr>
      <w:numPr>
        <w:ilvl w:val="3"/>
        <w:numId w:val="20"/>
      </w:numPr>
      <w:adjustRightInd/>
      <w:spacing w:line="240" w:lineRule="auto"/>
    </w:pPr>
    <w:rPr>
      <w:rFonts w:ascii="宋体" w:hAnsi="宋体"/>
      <w:szCs w:val="24"/>
    </w:rPr>
  </w:style>
  <w:style w:type="paragraph" w:customStyle="1" w:styleId="affffffff">
    <w:name w:val="发布部门"/>
    <w:next w:val="affffff2"/>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0">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f1">
    <w:name w:val="封面标准代替信息"/>
    <w:basedOn w:val="affff3"/>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2">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3">
    <w:name w:val="封面标准文稿编辑信息"/>
    <w:pPr>
      <w:spacing w:before="180" w:line="180" w:lineRule="exact"/>
      <w:jc w:val="center"/>
    </w:pPr>
    <w:rPr>
      <w:rFonts w:ascii="宋体" w:hAnsi="Times New Roman"/>
      <w:sz w:val="21"/>
    </w:rPr>
  </w:style>
  <w:style w:type="paragraph" w:customStyle="1" w:styleId="affffffff4">
    <w:name w:val="封面标准文稿类别"/>
    <w:pPr>
      <w:spacing w:before="440" w:line="400" w:lineRule="exact"/>
      <w:jc w:val="center"/>
    </w:pPr>
    <w:rPr>
      <w:rFonts w:ascii="宋体" w:hAnsi="Times New Roman"/>
      <w:sz w:val="24"/>
    </w:rPr>
  </w:style>
  <w:style w:type="paragraph" w:customStyle="1" w:styleId="affffffff5">
    <w:name w:val="封面标准英文名称"/>
    <w:pPr>
      <w:widowControl w:val="0"/>
      <w:spacing w:line="360" w:lineRule="exact"/>
      <w:jc w:val="center"/>
    </w:pPr>
    <w:rPr>
      <w:rFonts w:ascii="Times New Roman" w:hAnsi="Times New Roman"/>
      <w:sz w:val="28"/>
    </w:rPr>
  </w:style>
  <w:style w:type="paragraph" w:customStyle="1" w:styleId="affffffff6">
    <w:name w:val="封面一致性程度标识"/>
    <w:pPr>
      <w:spacing w:before="440" w:line="440" w:lineRule="exact"/>
      <w:jc w:val="center"/>
    </w:pPr>
    <w:rPr>
      <w:rFonts w:ascii="Times New Roman" w:hAnsi="Times New Roman"/>
      <w:sz w:val="28"/>
    </w:rPr>
  </w:style>
  <w:style w:type="paragraph" w:customStyle="1" w:styleId="affffffff7">
    <w:name w:val="封面正文"/>
    <w:pPr>
      <w:jc w:val="both"/>
    </w:pPr>
    <w:rPr>
      <w:rFonts w:ascii="Times New Roman" w:hAnsi="Times New Roman"/>
    </w:rPr>
  </w:style>
  <w:style w:type="paragraph" w:customStyle="1" w:styleId="affffffff8">
    <w:name w:val="附录二级无标题条"/>
    <w:basedOn w:val="affff3"/>
    <w:next w:val="affffff2"/>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9">
    <w:name w:val="附录三级无标题条"/>
    <w:basedOn w:val="affffffff8"/>
    <w:next w:val="affffff2"/>
    <w:pPr>
      <w:outlineLvl w:val="4"/>
    </w:pPr>
  </w:style>
  <w:style w:type="paragraph" w:customStyle="1" w:styleId="affffffffa">
    <w:name w:val="附录四级无标题条"/>
    <w:basedOn w:val="affffffff9"/>
    <w:next w:val="affffff2"/>
    <w:pPr>
      <w:outlineLvl w:val="5"/>
    </w:pPr>
  </w:style>
  <w:style w:type="paragraph" w:customStyle="1" w:styleId="affffffffb">
    <w:name w:val="附录图"/>
    <w:next w:val="affffff2"/>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c">
    <w:name w:val="标准文件_一级项"/>
    <w:pPr>
      <w:numPr>
        <w:numId w:val="21"/>
      </w:numPr>
    </w:pPr>
    <w:rPr>
      <w:rFonts w:ascii="宋体" w:hAnsi="Times New Roman"/>
      <w:sz w:val="21"/>
    </w:rPr>
  </w:style>
  <w:style w:type="paragraph" w:customStyle="1" w:styleId="affffffffc">
    <w:name w:val="附录五级无标题条"/>
    <w:basedOn w:val="affffffffa"/>
    <w:next w:val="affffff2"/>
    <w:pPr>
      <w:outlineLvl w:val="6"/>
    </w:pPr>
  </w:style>
  <w:style w:type="paragraph" w:customStyle="1" w:styleId="affffffffd">
    <w:name w:val="附录性质"/>
    <w:basedOn w:val="affff3"/>
    <w:pPr>
      <w:widowControl/>
      <w:adjustRightInd/>
      <w:jc w:val="center"/>
    </w:pPr>
    <w:rPr>
      <w:rFonts w:ascii="黑体" w:eastAsia="黑体"/>
    </w:rPr>
  </w:style>
  <w:style w:type="paragraph" w:customStyle="1" w:styleId="affffffffe">
    <w:name w:val="附录一级无标题条"/>
    <w:basedOn w:val="afffffff4"/>
    <w:next w:val="affffff2"/>
    <w:pPr>
      <w:autoSpaceDN w:val="0"/>
      <w:outlineLvl w:val="2"/>
    </w:pPr>
    <w:rPr>
      <w:rFonts w:ascii="宋体" w:eastAsia="宋体" w:hAnsi="宋体"/>
    </w:rPr>
  </w:style>
  <w:style w:type="character" w:customStyle="1" w:styleId="afffffffff">
    <w:name w:val="个人答复风格"/>
    <w:rPr>
      <w:rFonts w:ascii="Arial" w:eastAsia="宋体" w:hAnsi="Arial" w:cs="Arial"/>
      <w:color w:val="auto"/>
      <w:spacing w:val="0"/>
      <w:sz w:val="20"/>
    </w:rPr>
  </w:style>
  <w:style w:type="character" w:customStyle="1" w:styleId="afffffffff0">
    <w:name w:val="个人撰写风格"/>
    <w:rPr>
      <w:rFonts w:ascii="Arial" w:eastAsia="宋体" w:hAnsi="Arial" w:cs="Arial"/>
      <w:color w:val="auto"/>
      <w:spacing w:val="0"/>
      <w:sz w:val="20"/>
    </w:rPr>
  </w:style>
  <w:style w:type="paragraph" w:customStyle="1" w:styleId="afffffffff1">
    <w:name w:val="脚注后续"/>
    <w:pPr>
      <w:ind w:leftChars="350" w:left="350"/>
      <w:jc w:val="both"/>
    </w:pPr>
    <w:rPr>
      <w:rFonts w:ascii="宋体" w:hAnsi="Times New Roman"/>
      <w:sz w:val="18"/>
    </w:rPr>
  </w:style>
  <w:style w:type="paragraph" w:customStyle="1" w:styleId="affff2">
    <w:name w:val="列项——"/>
    <w:pPr>
      <w:widowControl w:val="0"/>
      <w:numPr>
        <w:numId w:val="22"/>
      </w:numPr>
      <w:jc w:val="both"/>
    </w:pPr>
    <w:rPr>
      <w:rFonts w:ascii="宋体" w:hAnsi="宋体"/>
      <w:sz w:val="21"/>
    </w:rPr>
  </w:style>
  <w:style w:type="paragraph" w:customStyle="1" w:styleId="afffffffff2">
    <w:name w:val="列项·"/>
    <w:basedOn w:val="affffff2"/>
    <w:pPr>
      <w:tabs>
        <w:tab w:val="left" w:pos="840"/>
      </w:tabs>
    </w:pPr>
  </w:style>
  <w:style w:type="paragraph" w:customStyle="1" w:styleId="afffffffff3">
    <w:name w:val="目次、索引正文"/>
    <w:pPr>
      <w:spacing w:line="320" w:lineRule="exact"/>
      <w:jc w:val="both"/>
    </w:pPr>
    <w:rPr>
      <w:rFonts w:ascii="宋体" w:hAnsi="Times New Roman"/>
      <w:sz w:val="21"/>
    </w:rPr>
  </w:style>
  <w:style w:type="paragraph" w:customStyle="1" w:styleId="210">
    <w:name w:val="目录 21"/>
    <w:basedOn w:val="affff3"/>
    <w:next w:val="affff3"/>
    <w:semiHidden/>
    <w:pPr>
      <w:adjustRightInd/>
      <w:spacing w:line="240" w:lineRule="auto"/>
      <w:jc w:val="left"/>
    </w:pPr>
    <w:rPr>
      <w:bCs/>
      <w:iCs/>
    </w:rPr>
  </w:style>
  <w:style w:type="paragraph" w:customStyle="1" w:styleId="310">
    <w:name w:val="目录 31"/>
    <w:basedOn w:val="affff3"/>
    <w:next w:val="affff3"/>
    <w:semiHidden/>
    <w:pPr>
      <w:spacing w:line="240" w:lineRule="auto"/>
    </w:pPr>
    <w:rPr>
      <w:rFonts w:ascii="宋体" w:hAnsi="宋体"/>
      <w:iCs/>
    </w:rPr>
  </w:style>
  <w:style w:type="paragraph" w:customStyle="1" w:styleId="410">
    <w:name w:val="目录 41"/>
    <w:basedOn w:val="affff3"/>
    <w:next w:val="affff3"/>
    <w:semiHidden/>
    <w:pPr>
      <w:adjustRightInd/>
      <w:spacing w:line="240" w:lineRule="auto"/>
      <w:jc w:val="left"/>
    </w:pPr>
  </w:style>
  <w:style w:type="paragraph" w:customStyle="1" w:styleId="510">
    <w:name w:val="目录 51"/>
    <w:basedOn w:val="affff3"/>
    <w:next w:val="affff3"/>
    <w:semiHidden/>
    <w:pPr>
      <w:spacing w:line="240" w:lineRule="auto"/>
    </w:pPr>
    <w:rPr>
      <w:rFonts w:ascii="宋体" w:hAnsi="宋体"/>
    </w:rPr>
  </w:style>
  <w:style w:type="paragraph" w:customStyle="1" w:styleId="610">
    <w:name w:val="目录 61"/>
    <w:basedOn w:val="affff3"/>
    <w:next w:val="affff3"/>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4">
    <w:name w:val="其他标准称谓"/>
    <w:qFormat/>
    <w:pPr>
      <w:spacing w:line="0" w:lineRule="atLeast"/>
      <w:jc w:val="distribute"/>
    </w:pPr>
    <w:rPr>
      <w:rFonts w:ascii="黑体" w:eastAsia="黑体" w:hAnsi="宋体"/>
      <w:sz w:val="52"/>
    </w:rPr>
  </w:style>
  <w:style w:type="paragraph" w:customStyle="1" w:styleId="afffffffff5">
    <w:name w:val="其他发布部门"/>
    <w:basedOn w:val="affffffff"/>
    <w:qFormat/>
    <w:pPr>
      <w:framePr w:wrap="around"/>
      <w:spacing w:line="0" w:lineRule="atLeast"/>
    </w:pPr>
    <w:rPr>
      <w:rFonts w:ascii="黑体" w:eastAsia="黑体"/>
      <w:b w:val="0"/>
    </w:rPr>
  </w:style>
  <w:style w:type="paragraph" w:customStyle="1" w:styleId="afff7">
    <w:name w:val="前言标题"/>
    <w:next w:val="affff3"/>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3"/>
    <w:qFormat/>
    <w:pPr>
      <w:numPr>
        <w:ilvl w:val="4"/>
        <w:numId w:val="20"/>
      </w:numPr>
      <w:adjustRightInd/>
      <w:spacing w:line="240" w:lineRule="auto"/>
    </w:pPr>
    <w:rPr>
      <w:rFonts w:ascii="宋体" w:hAnsi="宋体"/>
      <w:szCs w:val="24"/>
    </w:rPr>
  </w:style>
  <w:style w:type="paragraph" w:customStyle="1" w:styleId="afffffffff6">
    <w:name w:val="实施日期"/>
    <w:basedOn w:val="affffffff0"/>
    <w:qFormat/>
    <w:pPr>
      <w:framePr w:hSpace="0" w:wrap="around" w:xAlign="right"/>
      <w:jc w:val="right"/>
    </w:pPr>
  </w:style>
  <w:style w:type="paragraph" w:customStyle="1" w:styleId="a3">
    <w:name w:val="四级无标题条"/>
    <w:basedOn w:val="affff3"/>
    <w:qFormat/>
    <w:pPr>
      <w:numPr>
        <w:ilvl w:val="5"/>
        <w:numId w:val="20"/>
      </w:numPr>
      <w:adjustRightInd/>
      <w:spacing w:line="240" w:lineRule="auto"/>
    </w:pPr>
    <w:rPr>
      <w:rFonts w:ascii="宋体" w:hAnsi="宋体"/>
      <w:szCs w:val="24"/>
    </w:rPr>
  </w:style>
  <w:style w:type="paragraph" w:customStyle="1" w:styleId="afffffffff7">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8">
    <w:name w:val="无标题条"/>
    <w:next w:val="affffff2"/>
    <w:qFormat/>
    <w:pPr>
      <w:jc w:val="both"/>
    </w:pPr>
    <w:rPr>
      <w:rFonts w:ascii="宋体" w:hAnsi="宋体"/>
      <w:sz w:val="21"/>
    </w:rPr>
  </w:style>
  <w:style w:type="paragraph" w:customStyle="1" w:styleId="a4">
    <w:name w:val="五级无标题条"/>
    <w:basedOn w:val="affff3"/>
    <w:qFormat/>
    <w:pPr>
      <w:numPr>
        <w:ilvl w:val="6"/>
        <w:numId w:val="20"/>
      </w:numPr>
      <w:adjustRightInd/>
    </w:pPr>
    <w:rPr>
      <w:szCs w:val="24"/>
    </w:rPr>
  </w:style>
  <w:style w:type="paragraph" w:customStyle="1" w:styleId="a0">
    <w:name w:val="一级无标题条"/>
    <w:basedOn w:val="affff3"/>
    <w:qFormat/>
    <w:pPr>
      <w:numPr>
        <w:ilvl w:val="2"/>
        <w:numId w:val="20"/>
      </w:numPr>
      <w:adjustRightInd/>
      <w:spacing w:before="10" w:after="10" w:line="240" w:lineRule="auto"/>
    </w:pPr>
    <w:rPr>
      <w:rFonts w:ascii="宋体" w:hAnsi="宋体"/>
      <w:szCs w:val="24"/>
    </w:rPr>
  </w:style>
  <w:style w:type="paragraph" w:customStyle="1" w:styleId="afffffffff9">
    <w:name w:val="注:后续"/>
    <w:qFormat/>
    <w:pPr>
      <w:spacing w:line="300" w:lineRule="exact"/>
      <w:ind w:leftChars="400" w:left="600" w:hangingChars="200" w:hanging="200"/>
      <w:jc w:val="both"/>
    </w:pPr>
    <w:rPr>
      <w:rFonts w:ascii="宋体" w:hAnsi="Times New Roman"/>
      <w:sz w:val="18"/>
    </w:rPr>
  </w:style>
  <w:style w:type="paragraph" w:customStyle="1" w:styleId="afffffffffa">
    <w:name w:val="注×:后续"/>
    <w:basedOn w:val="afffffffff9"/>
    <w:qFormat/>
    <w:pPr>
      <w:ind w:leftChars="0" w:left="1406" w:firstLineChars="0" w:hanging="499"/>
    </w:pPr>
  </w:style>
  <w:style w:type="paragraph" w:customStyle="1" w:styleId="afffffffffb">
    <w:name w:val="标准文件_一级无标题"/>
    <w:basedOn w:val="afff9"/>
    <w:qFormat/>
    <w:pPr>
      <w:spacing w:beforeLines="0" w:before="0" w:afterLines="0" w:after="0"/>
      <w:outlineLvl w:val="9"/>
    </w:pPr>
    <w:rPr>
      <w:rFonts w:ascii="宋体" w:eastAsia="宋体"/>
    </w:rPr>
  </w:style>
  <w:style w:type="paragraph" w:customStyle="1" w:styleId="afffffffffc">
    <w:name w:val="标准文件_五级无标题"/>
    <w:basedOn w:val="afffd"/>
    <w:qFormat/>
    <w:pPr>
      <w:spacing w:beforeLines="0" w:before="0" w:afterLines="0" w:after="0"/>
      <w:outlineLvl w:val="9"/>
    </w:pPr>
    <w:rPr>
      <w:rFonts w:ascii="宋体" w:eastAsia="宋体"/>
    </w:rPr>
  </w:style>
  <w:style w:type="paragraph" w:customStyle="1" w:styleId="afffffffffd">
    <w:name w:val="标准文件_三级无标题"/>
    <w:basedOn w:val="afffb"/>
    <w:qFormat/>
    <w:pPr>
      <w:spacing w:beforeLines="0" w:before="0" w:afterLines="0" w:after="0"/>
      <w:outlineLvl w:val="9"/>
    </w:pPr>
    <w:rPr>
      <w:rFonts w:ascii="宋体" w:eastAsia="宋体"/>
    </w:rPr>
  </w:style>
  <w:style w:type="paragraph" w:customStyle="1" w:styleId="afffffffffe">
    <w:name w:val="标准文件_二级无标题"/>
    <w:basedOn w:val="afffa"/>
    <w:qFormat/>
    <w:pPr>
      <w:spacing w:beforeLines="0" w:before="0" w:afterLines="0" w:after="0"/>
      <w:outlineLvl w:val="9"/>
    </w:pPr>
    <w:rPr>
      <w:rFonts w:ascii="宋体" w:eastAsia="宋体"/>
    </w:rPr>
  </w:style>
  <w:style w:type="paragraph" w:customStyle="1" w:styleId="affffffffff">
    <w:name w:val="标准_四级无标题"/>
    <w:basedOn w:val="afffc"/>
    <w:next w:val="affffff2"/>
    <w:qFormat/>
    <w:rPr>
      <w:rFonts w:eastAsia="宋体"/>
    </w:rPr>
  </w:style>
  <w:style w:type="paragraph" w:customStyle="1" w:styleId="affffffffff0">
    <w:name w:val="标准文件_四级无标题"/>
    <w:basedOn w:val="afffc"/>
    <w:qFormat/>
    <w:pPr>
      <w:spacing w:beforeLines="0" w:before="0" w:afterLines="0" w:after="0"/>
      <w:outlineLvl w:val="9"/>
    </w:pPr>
    <w:rPr>
      <w:rFonts w:ascii="宋体" w:eastAsia="宋体" w:hAnsi="黑体"/>
      <w:szCs w:val="52"/>
    </w:rPr>
  </w:style>
  <w:style w:type="paragraph" w:customStyle="1" w:styleId="affd">
    <w:name w:val="标准文件_大写罗马数字编号列项"/>
    <w:basedOn w:val="affffff2"/>
    <w:qFormat/>
    <w:pPr>
      <w:numPr>
        <w:numId w:val="23"/>
      </w:numPr>
      <w:ind w:firstLineChars="0" w:firstLine="0"/>
    </w:pPr>
    <w:rPr>
      <w:rFonts w:ascii="Times New Roman" w:cs="Arial"/>
      <w:szCs w:val="28"/>
    </w:rPr>
  </w:style>
  <w:style w:type="paragraph" w:customStyle="1" w:styleId="af">
    <w:name w:val="标准文件_小写罗马数字编号列项"/>
    <w:basedOn w:val="affffff2"/>
    <w:qFormat/>
    <w:pPr>
      <w:numPr>
        <w:numId w:val="24"/>
      </w:numPr>
      <w:ind w:firstLineChars="0" w:firstLine="0"/>
    </w:pPr>
    <w:rPr>
      <w:rFonts w:cs="Arial"/>
      <w:szCs w:val="28"/>
    </w:rPr>
  </w:style>
  <w:style w:type="paragraph" w:customStyle="1" w:styleId="affffffffff1">
    <w:name w:val="标准文件_附录标题"/>
    <w:basedOn w:val="afff"/>
    <w:qFormat/>
    <w:pPr>
      <w:numPr>
        <w:numId w:val="0"/>
      </w:numPr>
      <w:spacing w:after="280"/>
      <w:outlineLvl w:val="9"/>
    </w:pPr>
  </w:style>
  <w:style w:type="paragraph" w:customStyle="1" w:styleId="affffffffff2">
    <w:name w:val="标准文件_二级项"/>
    <w:qFormat/>
    <w:rPr>
      <w:rFonts w:ascii="宋体" w:hAnsi="Times New Roman"/>
      <w:sz w:val="21"/>
    </w:rPr>
  </w:style>
  <w:style w:type="paragraph" w:customStyle="1" w:styleId="afd">
    <w:name w:val="标准文件_三级项"/>
    <w:basedOn w:val="affff3"/>
    <w:qFormat/>
    <w:pPr>
      <w:numPr>
        <w:ilvl w:val="2"/>
        <w:numId w:val="21"/>
      </w:numPr>
      <w:spacing w:line="-300" w:lineRule="auto"/>
    </w:pPr>
    <w:rPr>
      <w:rFonts w:ascii="Times New Roman" w:hAnsi="Times New Roman"/>
    </w:rPr>
  </w:style>
  <w:style w:type="paragraph" w:customStyle="1" w:styleId="afff6">
    <w:name w:val="图表脚注说明"/>
    <w:basedOn w:val="affff3"/>
    <w:next w:val="affffff2"/>
    <w:qFormat/>
    <w:pPr>
      <w:numPr>
        <w:numId w:val="25"/>
      </w:numPr>
      <w:adjustRightInd/>
      <w:spacing w:line="240" w:lineRule="auto"/>
      <w:ind w:left="783"/>
    </w:pPr>
    <w:rPr>
      <w:rFonts w:ascii="宋体" w:hAnsi="Times New Roman"/>
      <w:sz w:val="18"/>
      <w:szCs w:val="18"/>
    </w:rPr>
  </w:style>
  <w:style w:type="paragraph" w:customStyle="1" w:styleId="aff">
    <w:name w:val="标准文件_字母编号列项（一级）"/>
    <w:qFormat/>
    <w:pPr>
      <w:numPr>
        <w:numId w:val="13"/>
      </w:numPr>
      <w:jc w:val="both"/>
    </w:pPr>
    <w:rPr>
      <w:rFonts w:ascii="宋体" w:hAnsi="Times New Roman"/>
      <w:sz w:val="21"/>
    </w:rPr>
  </w:style>
  <w:style w:type="paragraph" w:customStyle="1" w:styleId="affffffffff3">
    <w:name w:val="标准文件_索引字母"/>
    <w:next w:val="affffff2"/>
    <w:qFormat/>
    <w:pPr>
      <w:jc w:val="center"/>
    </w:pPr>
    <w:rPr>
      <w:rFonts w:ascii="宋体" w:eastAsia="Times New Roman" w:hAnsi="宋体"/>
      <w:b/>
      <w:kern w:val="2"/>
      <w:sz w:val="21"/>
    </w:rPr>
  </w:style>
  <w:style w:type="paragraph" w:customStyle="1" w:styleId="affffffffff4">
    <w:name w:val="标准文件_附录前"/>
    <w:next w:val="affffff2"/>
    <w:qFormat/>
    <w:pPr>
      <w:spacing w:line="20" w:lineRule="atLeast"/>
      <w:ind w:firstLine="200"/>
    </w:pPr>
    <w:rPr>
      <w:rFonts w:ascii="宋体" w:hAnsi="宋体"/>
      <w:kern w:val="2"/>
      <w:sz w:val="10"/>
    </w:rPr>
  </w:style>
  <w:style w:type="paragraph" w:customStyle="1" w:styleId="affffffffff5">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6">
    <w:name w:val="标准文件_表格"/>
    <w:basedOn w:val="affffff2"/>
    <w:qFormat/>
    <w:pPr>
      <w:ind w:firstLineChars="0" w:firstLine="0"/>
      <w:jc w:val="center"/>
    </w:pPr>
    <w:rPr>
      <w:sz w:val="18"/>
    </w:rPr>
  </w:style>
  <w:style w:type="paragraph" w:customStyle="1" w:styleId="affff0">
    <w:name w:val="标准文件_注："/>
    <w:next w:val="affffff2"/>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7"/>
    <w:qFormat/>
    <w:pPr>
      <w:widowControl w:val="0"/>
      <w:numPr>
        <w:numId w:val="28"/>
      </w:numPr>
      <w:jc w:val="both"/>
    </w:pPr>
    <w:rPr>
      <w:rFonts w:ascii="宋体" w:hAnsi="Times New Roman"/>
      <w:sz w:val="18"/>
      <w:szCs w:val="18"/>
    </w:rPr>
  </w:style>
  <w:style w:type="paragraph" w:customStyle="1" w:styleId="affffffffff7">
    <w:name w:val="标准文件_示例内容"/>
    <w:basedOn w:val="affffff2"/>
    <w:qFormat/>
    <w:pPr>
      <w:ind w:firstLine="420"/>
    </w:pPr>
    <w:rPr>
      <w:sz w:val="18"/>
    </w:rPr>
  </w:style>
  <w:style w:type="paragraph" w:customStyle="1" w:styleId="aff4">
    <w:name w:val="标准文件_示例×："/>
    <w:basedOn w:val="affff3"/>
    <w:next w:val="affffffffff7"/>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f2"/>
    <w:qFormat/>
    <w:rPr>
      <w:rFonts w:ascii="宋体" w:hAnsi="Times New Roman"/>
      <w:sz w:val="21"/>
    </w:rPr>
  </w:style>
  <w:style w:type="paragraph" w:customStyle="1" w:styleId="affffffffff8">
    <w:name w:val="标准文件_表格续"/>
    <w:basedOn w:val="affffff2"/>
    <w:next w:val="affffff2"/>
    <w:qFormat/>
    <w:pPr>
      <w:jc w:val="center"/>
    </w:pPr>
    <w:rPr>
      <w:rFonts w:ascii="黑体" w:eastAsia="黑体" w:hAnsi="黑体"/>
    </w:rPr>
  </w:style>
  <w:style w:type="character" w:customStyle="1" w:styleId="14">
    <w:name w:val="占位符文本1"/>
    <w:basedOn w:val="affff4"/>
    <w:uiPriority w:val="99"/>
    <w:semiHidden/>
    <w:qFormat/>
    <w:rPr>
      <w:color w:val="808080"/>
    </w:rPr>
  </w:style>
  <w:style w:type="paragraph" w:customStyle="1" w:styleId="2">
    <w:name w:val="标准文件_二级项2"/>
    <w:basedOn w:val="affffff2"/>
    <w:qFormat/>
    <w:pPr>
      <w:numPr>
        <w:ilvl w:val="1"/>
        <w:numId w:val="21"/>
      </w:numPr>
      <w:ind w:left="1271" w:firstLineChars="0" w:hanging="420"/>
    </w:pPr>
  </w:style>
  <w:style w:type="paragraph" w:customStyle="1" w:styleId="21">
    <w:name w:val="标准文件_三级项2"/>
    <w:basedOn w:val="affffff2"/>
    <w:qFormat/>
    <w:pPr>
      <w:numPr>
        <w:numId w:val="30"/>
      </w:numPr>
      <w:spacing w:line="300" w:lineRule="exact"/>
      <w:ind w:left="1276" w:firstLineChars="0" w:hanging="425"/>
    </w:pPr>
    <w:rPr>
      <w:rFonts w:ascii="Times New Roman"/>
    </w:rPr>
  </w:style>
  <w:style w:type="paragraph" w:customStyle="1" w:styleId="20">
    <w:name w:val="标准文件_一级项2"/>
    <w:basedOn w:val="affffff2"/>
    <w:qFormat/>
    <w:pPr>
      <w:numPr>
        <w:numId w:val="31"/>
      </w:numPr>
      <w:spacing w:line="300" w:lineRule="exact"/>
      <w:ind w:left="1271" w:firstLineChars="0" w:hanging="420"/>
    </w:pPr>
    <w:rPr>
      <w:rFonts w:ascii="Times New Roman"/>
    </w:rPr>
  </w:style>
  <w:style w:type="paragraph" w:customStyle="1" w:styleId="affffffffff9">
    <w:name w:val="标准文件_提示"/>
    <w:basedOn w:val="affffff2"/>
    <w:next w:val="affffff2"/>
    <w:qFormat/>
    <w:pPr>
      <w:ind w:firstLine="420"/>
    </w:pPr>
    <w:rPr>
      <w:rFonts w:ascii="黑体" w:eastAsia="黑体"/>
    </w:rPr>
  </w:style>
  <w:style w:type="character" w:customStyle="1" w:styleId="affffffffffa">
    <w:name w:val="标准文件_来源"/>
    <w:basedOn w:val="affff4"/>
    <w:uiPriority w:val="1"/>
    <w:qFormat/>
    <w:rPr>
      <w:rFonts w:eastAsia="宋体"/>
      <w:sz w:val="21"/>
    </w:rPr>
  </w:style>
  <w:style w:type="paragraph" w:customStyle="1" w:styleId="affffffffffb">
    <w:name w:val="标准文件_图表说明"/>
    <w:qFormat/>
    <w:pPr>
      <w:spacing w:line="276" w:lineRule="auto"/>
      <w:ind w:firstLine="420"/>
    </w:pPr>
    <w:rPr>
      <w:rFonts w:ascii="宋体" w:hAnsi="宋体"/>
      <w:kern w:val="2"/>
      <w:sz w:val="18"/>
    </w:rPr>
  </w:style>
  <w:style w:type="paragraph" w:customStyle="1" w:styleId="affffffffffc">
    <w:name w:val="其他发布日期"/>
    <w:basedOn w:val="affffffff0"/>
    <w:qFormat/>
    <w:pPr>
      <w:framePr w:w="3997" w:h="471" w:hRule="exact" w:hSpace="0" w:vSpace="181" w:wrap="around" w:vAnchor="page" w:hAnchor="page" w:x="1419" w:y="14097"/>
    </w:pPr>
  </w:style>
  <w:style w:type="paragraph" w:customStyle="1" w:styleId="affffffffffd">
    <w:name w:val="其他实施日期"/>
    <w:basedOn w:val="afffffffff6"/>
    <w:qFormat/>
    <w:pPr>
      <w:framePr w:w="3997" w:h="471" w:hRule="exact" w:vSpace="181" w:wrap="around" w:vAnchor="page" w:hAnchor="page" w:x="7089" w:y="14097"/>
    </w:pPr>
  </w:style>
  <w:style w:type="paragraph" w:customStyle="1" w:styleId="affffffffffe">
    <w:name w:val="标准文件_文件编号"/>
    <w:basedOn w:val="affffff2"/>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pPr>
      <w:framePr w:wrap="around"/>
      <w:spacing w:before="57"/>
    </w:pPr>
    <w:rPr>
      <w:sz w:val="21"/>
    </w:rPr>
  </w:style>
  <w:style w:type="paragraph" w:customStyle="1" w:styleId="afffffffffff0">
    <w:name w:val="标准文件_文件名称"/>
    <w:basedOn w:val="affffff2"/>
    <w:next w:val="affffff2"/>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2">
    <w:name w:val="标准文件_附录图标号"/>
    <w:basedOn w:val="affffff2"/>
    <w:next w:val="affffff2"/>
    <w:qFormat/>
    <w:pPr>
      <w:numPr>
        <w:numId w:val="6"/>
      </w:numPr>
      <w:spacing w:line="14" w:lineRule="exact"/>
      <w:ind w:firstLineChars="0" w:firstLine="0"/>
      <w:jc w:val="center"/>
    </w:pPr>
    <w:rPr>
      <w:rFonts w:ascii="黑体" w:eastAsia="黑体" w:hAnsi="黑体"/>
      <w:vanish/>
      <w:sz w:val="2"/>
      <w:szCs w:val="21"/>
    </w:rPr>
  </w:style>
  <w:style w:type="paragraph" w:customStyle="1" w:styleId="aff8">
    <w:name w:val="标准文件_附录表标号"/>
    <w:basedOn w:val="affffff2"/>
    <w:next w:val="af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2"/>
    <w:next w:val="affffff2"/>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2"/>
    <w:next w:val="affffff2"/>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2"/>
    <w:next w:val="affffff2"/>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2"/>
    <w:next w:val="affffff2"/>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2"/>
    <w:next w:val="affffff2"/>
    <w:qFormat/>
    <w:pPr>
      <w:numPr>
        <w:ilvl w:val="5"/>
        <w:numId w:val="8"/>
      </w:numPr>
      <w:spacing w:beforeLines="50" w:before="50" w:afterLines="50" w:after="50"/>
      <w:ind w:firstLineChars="0"/>
    </w:pPr>
    <w:rPr>
      <w:rFonts w:ascii="黑体" w:eastAsia="黑体"/>
    </w:rPr>
  </w:style>
  <w:style w:type="paragraph" w:customStyle="1" w:styleId="afffffffffff1">
    <w:name w:val="标准文件_注后"/>
    <w:basedOn w:val="affffff2"/>
    <w:qFormat/>
    <w:pPr>
      <w:ind w:left="811" w:firstLineChars="0" w:firstLine="0"/>
    </w:pPr>
    <w:rPr>
      <w:sz w:val="18"/>
    </w:rPr>
  </w:style>
  <w:style w:type="paragraph" w:customStyle="1" w:styleId="X">
    <w:name w:val="标准文件_注X后"/>
    <w:basedOn w:val="affffff2"/>
    <w:qFormat/>
    <w:pPr>
      <w:ind w:left="811" w:firstLineChars="0" w:firstLine="0"/>
    </w:pPr>
    <w:rPr>
      <w:sz w:val="18"/>
    </w:rPr>
  </w:style>
  <w:style w:type="paragraph" w:customStyle="1" w:styleId="afffffffffff2">
    <w:name w:val="标准文件_示例后"/>
    <w:basedOn w:val="affffff2"/>
    <w:qFormat/>
    <w:pPr>
      <w:ind w:left="964" w:firstLineChars="0" w:firstLine="0"/>
    </w:pPr>
    <w:rPr>
      <w:sz w:val="18"/>
    </w:rPr>
  </w:style>
  <w:style w:type="paragraph" w:customStyle="1" w:styleId="X0">
    <w:name w:val="标准文件_示例X后"/>
    <w:basedOn w:val="affffff2"/>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f3">
    <w:name w:val="标准文件_索引项"/>
    <w:basedOn w:val="affffff2"/>
    <w:next w:val="affffff2"/>
    <w:qFormat/>
    <w:pPr>
      <w:tabs>
        <w:tab w:val="right" w:leader="dot" w:pos="9356"/>
      </w:tabs>
      <w:ind w:left="210" w:firstLineChars="0" w:hanging="210"/>
      <w:jc w:val="left"/>
    </w:pPr>
  </w:style>
  <w:style w:type="paragraph" w:customStyle="1" w:styleId="afffffffffff4">
    <w:name w:val="标准文件_附录一级无标题"/>
    <w:basedOn w:val="afff0"/>
    <w:qFormat/>
    <w:pPr>
      <w:spacing w:beforeLines="0" w:before="0" w:afterLines="0" w:after="0" w:line="276" w:lineRule="auto"/>
      <w:outlineLvl w:val="9"/>
    </w:pPr>
    <w:rPr>
      <w:rFonts w:ascii="宋体" w:eastAsia="宋体"/>
    </w:rPr>
  </w:style>
  <w:style w:type="paragraph" w:customStyle="1" w:styleId="afffffffffff5">
    <w:name w:val="标准文件_附录二级无标题"/>
    <w:basedOn w:val="afff1"/>
    <w:qFormat/>
    <w:pPr>
      <w:spacing w:beforeLines="0" w:before="0" w:afterLines="0" w:after="0" w:line="276" w:lineRule="auto"/>
      <w:outlineLvl w:val="9"/>
    </w:pPr>
    <w:rPr>
      <w:rFonts w:ascii="宋体" w:eastAsia="宋体"/>
    </w:rPr>
  </w:style>
  <w:style w:type="paragraph" w:customStyle="1" w:styleId="afffffffffff6">
    <w:name w:val="标准文件_附录三级无标题"/>
    <w:basedOn w:val="afff2"/>
    <w:qFormat/>
    <w:pPr>
      <w:spacing w:beforeLines="0" w:before="0" w:afterLines="0" w:after="0" w:line="276" w:lineRule="auto"/>
      <w:outlineLvl w:val="9"/>
    </w:pPr>
    <w:rPr>
      <w:rFonts w:ascii="宋体" w:eastAsia="宋体"/>
    </w:rPr>
  </w:style>
  <w:style w:type="paragraph" w:customStyle="1" w:styleId="afffffffffff7">
    <w:name w:val="标准文件_附录四级无标题"/>
    <w:basedOn w:val="afff3"/>
    <w:qFormat/>
    <w:pPr>
      <w:spacing w:beforeLines="0" w:before="0" w:afterLines="0" w:after="0" w:line="276" w:lineRule="auto"/>
      <w:outlineLvl w:val="9"/>
    </w:pPr>
    <w:rPr>
      <w:rFonts w:ascii="宋体" w:eastAsia="宋体"/>
    </w:rPr>
  </w:style>
  <w:style w:type="paragraph" w:customStyle="1" w:styleId="afffffffffff8">
    <w:name w:val="标准文件_附录五级无标题"/>
    <w:basedOn w:val="afff4"/>
    <w:qFormat/>
    <w:pPr>
      <w:spacing w:beforeLines="0" w:before="0" w:afterLines="0" w:after="0" w:line="276" w:lineRule="auto"/>
      <w:outlineLvl w:val="9"/>
    </w:pPr>
    <w:rPr>
      <w:rFonts w:ascii="宋体" w:eastAsia="宋体"/>
    </w:rPr>
  </w:style>
  <w:style w:type="paragraph" w:customStyle="1" w:styleId="afffffffffff9">
    <w:name w:val="标准文件_引言一级无标题"/>
    <w:basedOn w:val="a7"/>
    <w:next w:val="affffff2"/>
    <w:qFormat/>
    <w:pPr>
      <w:spacing w:beforeLines="0" w:before="0" w:afterLines="0" w:after="0" w:line="276" w:lineRule="auto"/>
    </w:pPr>
    <w:rPr>
      <w:rFonts w:ascii="宋体" w:eastAsia="宋体"/>
    </w:rPr>
  </w:style>
  <w:style w:type="paragraph" w:customStyle="1" w:styleId="afffffffffffa">
    <w:name w:val="标准文件_引言二级无标题"/>
    <w:basedOn w:val="a8"/>
    <w:next w:val="affffff2"/>
    <w:qFormat/>
    <w:pPr>
      <w:spacing w:beforeLines="0" w:before="0" w:afterLines="0" w:after="0" w:line="276" w:lineRule="auto"/>
    </w:pPr>
    <w:rPr>
      <w:rFonts w:ascii="宋体" w:eastAsia="宋体"/>
    </w:rPr>
  </w:style>
  <w:style w:type="paragraph" w:customStyle="1" w:styleId="afffffffffffb">
    <w:name w:val="标准文件_引言三级无标题"/>
    <w:basedOn w:val="a9"/>
    <w:next w:val="affffff2"/>
    <w:qFormat/>
    <w:pPr>
      <w:spacing w:beforeLines="0" w:before="0" w:afterLines="0" w:after="0" w:line="276" w:lineRule="auto"/>
    </w:pPr>
    <w:rPr>
      <w:rFonts w:ascii="宋体" w:eastAsia="宋体"/>
    </w:rPr>
  </w:style>
  <w:style w:type="paragraph" w:customStyle="1" w:styleId="afffffffffffc">
    <w:name w:val="标准文件_引言四级无标题"/>
    <w:basedOn w:val="aa"/>
    <w:next w:val="affffff2"/>
    <w:qFormat/>
    <w:pPr>
      <w:spacing w:beforeLines="0" w:before="0" w:afterLines="0" w:after="0" w:line="276" w:lineRule="auto"/>
    </w:pPr>
    <w:rPr>
      <w:rFonts w:ascii="宋体" w:eastAsia="宋体"/>
    </w:rPr>
  </w:style>
  <w:style w:type="paragraph" w:customStyle="1" w:styleId="afffffffffffd">
    <w:name w:val="标准文件_引言五级无标题"/>
    <w:basedOn w:val="ab"/>
    <w:next w:val="affffff2"/>
    <w:qFormat/>
    <w:pPr>
      <w:spacing w:beforeLines="0" w:before="0" w:afterLines="0" w:after="0" w:line="276" w:lineRule="auto"/>
    </w:pPr>
    <w:rPr>
      <w:rFonts w:ascii="宋体" w:eastAsia="宋体"/>
    </w:rPr>
  </w:style>
  <w:style w:type="paragraph" w:customStyle="1" w:styleId="afffffffffffe">
    <w:name w:val="标准文件_索引标题"/>
    <w:basedOn w:val="affffff9"/>
    <w:next w:val="affffff2"/>
    <w:qFormat/>
    <w:rPr>
      <w:rFonts w:hAnsi="黑体"/>
    </w:rPr>
  </w:style>
  <w:style w:type="paragraph" w:customStyle="1" w:styleId="affffffffffff">
    <w:name w:val="标准文件_脚注内容"/>
    <w:basedOn w:val="affffff2"/>
    <w:qFormat/>
    <w:pPr>
      <w:ind w:leftChars="200" w:left="400" w:hangingChars="200" w:hanging="200"/>
    </w:pPr>
    <w:rPr>
      <w:sz w:val="15"/>
    </w:rPr>
  </w:style>
  <w:style w:type="paragraph" w:customStyle="1" w:styleId="affffffffffff0">
    <w:name w:val="标准文件_术语条一"/>
    <w:basedOn w:val="afffffffffb"/>
    <w:next w:val="affffff2"/>
    <w:qFormat/>
  </w:style>
  <w:style w:type="paragraph" w:customStyle="1" w:styleId="affffffffffff1">
    <w:name w:val="标准文件_术语条二"/>
    <w:basedOn w:val="afffffffffe"/>
    <w:next w:val="affffff2"/>
    <w:qFormat/>
  </w:style>
  <w:style w:type="paragraph" w:customStyle="1" w:styleId="affffffffffff2">
    <w:name w:val="标准文件_术语条三"/>
    <w:basedOn w:val="afffffffffd"/>
    <w:next w:val="affffff2"/>
    <w:qFormat/>
  </w:style>
  <w:style w:type="paragraph" w:customStyle="1" w:styleId="affffffffffff3">
    <w:name w:val="标准文件_术语条四"/>
    <w:basedOn w:val="affffffffff0"/>
    <w:next w:val="affffff2"/>
    <w:qFormat/>
  </w:style>
  <w:style w:type="paragraph" w:customStyle="1" w:styleId="affffffffffff4">
    <w:name w:val="标准文件_术语条五"/>
    <w:basedOn w:val="afffffffffc"/>
    <w:next w:val="affffff2"/>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5">
    <w:name w:val="发布"/>
    <w:basedOn w:val="affff4"/>
    <w:qFormat/>
    <w:rPr>
      <w:rFonts w:ascii="黑体" w:eastAsia="黑体"/>
      <w:spacing w:val="85"/>
      <w:w w:val="100"/>
      <w:position w:val="3"/>
      <w:sz w:val="28"/>
      <w:szCs w:val="28"/>
    </w:rPr>
  </w:style>
  <w:style w:type="character" w:customStyle="1" w:styleId="Char5">
    <w:name w:val="段 Char"/>
    <w:link w:val="afffff0"/>
    <w:qFormat/>
    <w:rPr>
      <w:rFonts w:ascii="宋体" w:hAnsi="Times New Roman"/>
      <w:sz w:val="21"/>
    </w:rPr>
  </w:style>
  <w:style w:type="paragraph" w:customStyle="1" w:styleId="af5">
    <w:name w:val="一级条标题"/>
    <w:next w:val="afffff0"/>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fffffffffff6">
    <w:name w:val="标准书脚_奇数页"/>
    <w:qFormat/>
    <w:pPr>
      <w:spacing w:before="120"/>
      <w:ind w:right="198"/>
      <w:jc w:val="right"/>
    </w:pPr>
    <w:rPr>
      <w:rFonts w:ascii="宋体" w:hAnsi="Times New Roman"/>
      <w:sz w:val="18"/>
      <w:szCs w:val="18"/>
    </w:rPr>
  </w:style>
  <w:style w:type="paragraph" w:customStyle="1" w:styleId="affffffffffff7">
    <w:name w:val="标准书眉_奇数页"/>
    <w:next w:val="affff3"/>
    <w:qFormat/>
    <w:pPr>
      <w:tabs>
        <w:tab w:val="center" w:pos="4154"/>
        <w:tab w:val="right" w:pos="8306"/>
      </w:tabs>
      <w:spacing w:after="220"/>
      <w:jc w:val="right"/>
    </w:pPr>
    <w:rPr>
      <w:rFonts w:ascii="黑体" w:eastAsia="黑体" w:hAnsi="Times New Roman"/>
      <w:sz w:val="21"/>
      <w:szCs w:val="21"/>
    </w:rPr>
  </w:style>
  <w:style w:type="paragraph" w:customStyle="1" w:styleId="af4">
    <w:name w:val="章标题"/>
    <w:next w:val="afffff0"/>
    <w:qFormat/>
    <w:pPr>
      <w:numPr>
        <w:numId w:val="32"/>
      </w:numPr>
      <w:spacing w:beforeLines="100" w:before="312" w:afterLines="100" w:after="312"/>
      <w:jc w:val="both"/>
      <w:outlineLvl w:val="1"/>
    </w:pPr>
    <w:rPr>
      <w:rFonts w:ascii="黑体" w:eastAsia="黑体" w:hAnsi="Times New Roman"/>
      <w:sz w:val="21"/>
    </w:rPr>
  </w:style>
  <w:style w:type="paragraph" w:customStyle="1" w:styleId="af6">
    <w:name w:val="二级条标题"/>
    <w:basedOn w:val="af5"/>
    <w:next w:val="afffff0"/>
    <w:qFormat/>
    <w:pPr>
      <w:numPr>
        <w:ilvl w:val="2"/>
      </w:numPr>
      <w:spacing w:before="50" w:after="50"/>
      <w:outlineLvl w:val="3"/>
    </w:p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8">
    <w:name w:val="列项——（一级）"/>
    <w:qFormat/>
    <w:pPr>
      <w:widowControl w:val="0"/>
      <w:ind w:left="833" w:hanging="408"/>
      <w:jc w:val="both"/>
    </w:pPr>
    <w:rPr>
      <w:rFonts w:ascii="宋体" w:hAnsi="Times New Roman"/>
      <w:sz w:val="21"/>
    </w:rPr>
  </w:style>
  <w:style w:type="paragraph" w:customStyle="1" w:styleId="affffffffffff9">
    <w:name w:val="列项●（二级）"/>
    <w:qFormat/>
    <w:pPr>
      <w:tabs>
        <w:tab w:val="left" w:pos="760"/>
        <w:tab w:val="left" w:pos="840"/>
      </w:tabs>
      <w:ind w:left="1264" w:hanging="413"/>
      <w:jc w:val="both"/>
    </w:pPr>
    <w:rPr>
      <w:rFonts w:ascii="宋体" w:hAnsi="Times New Roman"/>
      <w:sz w:val="21"/>
    </w:rPr>
  </w:style>
  <w:style w:type="paragraph" w:customStyle="1" w:styleId="affffffffffffa">
    <w:name w:val="目次、标准名称标题"/>
    <w:basedOn w:val="affff3"/>
    <w:next w:val="afffff0"/>
    <w:qFormat/>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7">
    <w:name w:val="三级条标题"/>
    <w:basedOn w:val="af6"/>
    <w:next w:val="afffff0"/>
    <w:qFormat/>
    <w:pPr>
      <w:numPr>
        <w:ilvl w:val="3"/>
      </w:numPr>
      <w:outlineLvl w:val="4"/>
    </w:pPr>
  </w:style>
  <w:style w:type="paragraph" w:customStyle="1" w:styleId="affffffffffffb">
    <w:name w:val="示例"/>
    <w:next w:val="affffffffffffc"/>
    <w:qFormat/>
    <w:pPr>
      <w:widowControl w:val="0"/>
      <w:tabs>
        <w:tab w:val="left" w:pos="1646"/>
      </w:tabs>
      <w:ind w:left="1646" w:hanging="648"/>
      <w:jc w:val="both"/>
    </w:pPr>
    <w:rPr>
      <w:rFonts w:ascii="宋体" w:hAnsi="Times New Roman"/>
      <w:sz w:val="18"/>
      <w:szCs w:val="18"/>
    </w:rPr>
  </w:style>
  <w:style w:type="paragraph" w:customStyle="1" w:styleId="affffffffffffc">
    <w:name w:val="示例内容"/>
    <w:pPr>
      <w:ind w:firstLineChars="200" w:firstLine="200"/>
    </w:pPr>
    <w:rPr>
      <w:rFonts w:ascii="宋体" w:hAnsi="Times New Roman"/>
      <w:sz w:val="18"/>
      <w:szCs w:val="18"/>
    </w:rPr>
  </w:style>
  <w:style w:type="paragraph" w:customStyle="1" w:styleId="affffffffffffd">
    <w:name w:val="数字编号列项（二级）"/>
    <w:qFormat/>
    <w:pPr>
      <w:tabs>
        <w:tab w:val="left" w:pos="1260"/>
      </w:tabs>
      <w:ind w:left="1259" w:hanging="419"/>
      <w:jc w:val="both"/>
    </w:pPr>
    <w:rPr>
      <w:rFonts w:ascii="宋体" w:hAnsi="Times New Roman"/>
      <w:sz w:val="21"/>
    </w:rPr>
  </w:style>
  <w:style w:type="paragraph" w:customStyle="1" w:styleId="af8">
    <w:name w:val="四级条标题"/>
    <w:basedOn w:val="af7"/>
    <w:next w:val="afffff0"/>
    <w:qFormat/>
    <w:pPr>
      <w:numPr>
        <w:ilvl w:val="4"/>
      </w:numPr>
      <w:outlineLvl w:val="5"/>
    </w:pPr>
  </w:style>
  <w:style w:type="paragraph" w:customStyle="1" w:styleId="af9">
    <w:name w:val="五级条标题"/>
    <w:basedOn w:val="af8"/>
    <w:next w:val="afffff0"/>
    <w:qFormat/>
    <w:pPr>
      <w:numPr>
        <w:ilvl w:val="5"/>
      </w:numPr>
      <w:outlineLvl w:val="6"/>
    </w:pPr>
  </w:style>
  <w:style w:type="paragraph" w:customStyle="1" w:styleId="affffffffffffe">
    <w:name w:val="注："/>
    <w:next w:val="afffff0"/>
    <w:qFormat/>
    <w:pPr>
      <w:widowControl w:val="0"/>
      <w:autoSpaceDE w:val="0"/>
      <w:autoSpaceDN w:val="0"/>
      <w:ind w:left="726" w:hanging="363"/>
      <w:jc w:val="both"/>
    </w:pPr>
    <w:rPr>
      <w:rFonts w:ascii="宋体" w:hAnsi="Times New Roman"/>
      <w:sz w:val="18"/>
      <w:szCs w:val="18"/>
    </w:rPr>
  </w:style>
  <w:style w:type="paragraph" w:customStyle="1" w:styleId="afffffffffffff">
    <w:name w:val="注×："/>
    <w:qFormat/>
    <w:pPr>
      <w:widowControl w:val="0"/>
      <w:autoSpaceDE w:val="0"/>
      <w:autoSpaceDN w:val="0"/>
      <w:ind w:left="823" w:hanging="420"/>
      <w:jc w:val="both"/>
    </w:pPr>
    <w:rPr>
      <w:rFonts w:ascii="宋体" w:hAnsi="Times New Roman"/>
      <w:sz w:val="18"/>
      <w:szCs w:val="18"/>
    </w:rPr>
  </w:style>
  <w:style w:type="paragraph" w:customStyle="1" w:styleId="afffffffffffff0">
    <w:name w:val="字母编号列项（一级）"/>
    <w:qFormat/>
    <w:pPr>
      <w:tabs>
        <w:tab w:val="left" w:pos="840"/>
      </w:tabs>
      <w:ind w:left="839" w:hanging="419"/>
      <w:jc w:val="both"/>
    </w:pPr>
    <w:rPr>
      <w:rFonts w:ascii="宋体" w:hAnsi="Times New Roman"/>
      <w:sz w:val="21"/>
    </w:rPr>
  </w:style>
  <w:style w:type="paragraph" w:customStyle="1" w:styleId="afffffffffffff1">
    <w:name w:val="列项◆（三级）"/>
    <w:basedOn w:val="affff3"/>
    <w:qFormat/>
    <w:pPr>
      <w:tabs>
        <w:tab w:val="left" w:pos="1678"/>
      </w:tabs>
      <w:adjustRightInd/>
      <w:spacing w:line="240" w:lineRule="auto"/>
      <w:ind w:left="1678" w:hanging="414"/>
    </w:pPr>
    <w:rPr>
      <w:rFonts w:ascii="宋体" w:hAnsi="Times New Roman"/>
    </w:rPr>
  </w:style>
  <w:style w:type="paragraph" w:customStyle="1" w:styleId="afffffffffffff2">
    <w:name w:val="编号列项（三级）"/>
    <w:qFormat/>
    <w:pPr>
      <w:tabs>
        <w:tab w:val="left" w:pos="0"/>
      </w:tabs>
      <w:ind w:left="1679" w:hanging="420"/>
    </w:pPr>
    <w:rPr>
      <w:rFonts w:ascii="宋体" w:hAnsi="Times New Roman"/>
      <w:sz w:val="21"/>
    </w:rPr>
  </w:style>
  <w:style w:type="paragraph" w:customStyle="1" w:styleId="afffffffffffff3">
    <w:name w:val="示例×："/>
    <w:basedOn w:val="af4"/>
    <w:qFormat/>
    <w:pPr>
      <w:numPr>
        <w:numId w:val="0"/>
      </w:numPr>
      <w:spacing w:beforeLines="0" w:before="0" w:afterLines="0" w:after="0"/>
      <w:ind w:left="794" w:hanging="397"/>
      <w:outlineLvl w:val="9"/>
    </w:pPr>
    <w:rPr>
      <w:rFonts w:ascii="宋体" w:eastAsia="宋体"/>
      <w:sz w:val="18"/>
      <w:szCs w:val="18"/>
    </w:rPr>
  </w:style>
  <w:style w:type="paragraph" w:customStyle="1" w:styleId="afffffffffffff4">
    <w:name w:val="二级无"/>
    <w:basedOn w:val="af6"/>
    <w:qFormat/>
    <w:pPr>
      <w:spacing w:beforeLines="0" w:before="0" w:afterLines="0" w:after="0"/>
    </w:pPr>
    <w:rPr>
      <w:rFonts w:ascii="宋体" w:eastAsia="宋体"/>
    </w:rPr>
  </w:style>
  <w:style w:type="paragraph" w:customStyle="1" w:styleId="afffffffffffff5">
    <w:name w:val="注：（正文）"/>
    <w:basedOn w:val="affffffffffffe"/>
    <w:next w:val="afffff0"/>
    <w:qFormat/>
  </w:style>
  <w:style w:type="paragraph" w:customStyle="1" w:styleId="af2">
    <w:name w:val="注×：（正文）"/>
    <w:qFormat/>
    <w:pPr>
      <w:numPr>
        <w:numId w:val="33"/>
      </w:numPr>
      <w:jc w:val="both"/>
    </w:pPr>
    <w:rPr>
      <w:rFonts w:ascii="宋体" w:hAnsi="Times New Roman"/>
      <w:sz w:val="18"/>
      <w:szCs w:val="18"/>
    </w:rPr>
  </w:style>
  <w:style w:type="paragraph" w:customStyle="1" w:styleId="afffffffffffff6">
    <w:name w:val="标准书脚_偶数页"/>
    <w:qFormat/>
    <w:pPr>
      <w:spacing w:before="120"/>
      <w:ind w:left="221"/>
    </w:pPr>
    <w:rPr>
      <w:rFonts w:ascii="宋体" w:hAnsi="Times New Roman"/>
      <w:sz w:val="18"/>
      <w:szCs w:val="18"/>
    </w:rPr>
  </w:style>
  <w:style w:type="paragraph" w:customStyle="1" w:styleId="afffffffffffff7">
    <w:name w:val="标准书眉_偶数页"/>
    <w:basedOn w:val="affffffffffff7"/>
    <w:next w:val="affff3"/>
    <w:qFormat/>
    <w:pPr>
      <w:jc w:val="left"/>
    </w:pPr>
  </w:style>
  <w:style w:type="paragraph" w:customStyle="1" w:styleId="afffffffffffff8">
    <w:name w:val="参考文献"/>
    <w:basedOn w:val="affff3"/>
    <w:next w:val="afffff0"/>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9">
    <w:name w:val="参考文献、索引标题"/>
    <w:basedOn w:val="affff3"/>
    <w:next w:val="afffff0"/>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5">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a">
    <w:name w:val="附录标识"/>
    <w:basedOn w:val="affff3"/>
    <w:next w:val="afffff0"/>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b">
    <w:name w:val="附录标题"/>
    <w:basedOn w:val="afffff0"/>
    <w:next w:val="afffff0"/>
    <w:qFormat/>
    <w:pPr>
      <w:ind w:firstLineChars="0" w:firstLine="0"/>
      <w:jc w:val="center"/>
    </w:pPr>
    <w:rPr>
      <w:rFonts w:ascii="黑体" w:eastAsia="黑体"/>
    </w:rPr>
  </w:style>
  <w:style w:type="paragraph" w:customStyle="1" w:styleId="affb">
    <w:name w:val="附录表标号"/>
    <w:basedOn w:val="affff3"/>
    <w:next w:val="afffff0"/>
    <w:qFormat/>
    <w:pPr>
      <w:numPr>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c">
    <w:name w:val="附录表标题"/>
    <w:basedOn w:val="affff3"/>
    <w:next w:val="afffff0"/>
    <w:qFormat/>
    <w:pPr>
      <w:numPr>
        <w:ilvl w:val="1"/>
        <w:numId w:val="34"/>
      </w:numPr>
      <w:tabs>
        <w:tab w:val="left" w:pos="180"/>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c">
    <w:name w:val="附录二级条标题"/>
    <w:basedOn w:val="affff3"/>
    <w:next w:val="afffff0"/>
    <w:qFormat/>
    <w:pPr>
      <w:widowControl/>
      <w:tabs>
        <w:tab w:val="left"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d">
    <w:name w:val="附录二级无"/>
    <w:basedOn w:val="afffffffffffffc"/>
    <w:qFormat/>
    <w:pPr>
      <w:tabs>
        <w:tab w:val="clear" w:pos="360"/>
      </w:tabs>
      <w:spacing w:beforeLines="0" w:before="0" w:afterLines="0" w:after="0"/>
    </w:pPr>
    <w:rPr>
      <w:rFonts w:ascii="宋体" w:eastAsia="宋体"/>
      <w:szCs w:val="21"/>
    </w:rPr>
  </w:style>
  <w:style w:type="paragraph" w:customStyle="1" w:styleId="afffffffffffffe">
    <w:name w:val="附录公式"/>
    <w:basedOn w:val="afffff0"/>
    <w:next w:val="afffff0"/>
    <w:link w:val="Chara"/>
    <w:qFormat/>
  </w:style>
  <w:style w:type="character" w:customStyle="1" w:styleId="Chara">
    <w:name w:val="附录公式 Char"/>
    <w:basedOn w:val="Char5"/>
    <w:link w:val="afffffffffffffe"/>
    <w:qFormat/>
    <w:rPr>
      <w:rFonts w:ascii="宋体" w:hAnsi="Times New Roman"/>
      <w:sz w:val="21"/>
    </w:rPr>
  </w:style>
  <w:style w:type="paragraph" w:customStyle="1" w:styleId="affffffffffffff">
    <w:name w:val="附录公式编号制表符"/>
    <w:basedOn w:val="affff3"/>
    <w:next w:val="afffff0"/>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0">
    <w:name w:val="附录三级条标题"/>
    <w:basedOn w:val="afffffffffffffc"/>
    <w:next w:val="afffff0"/>
    <w:qFormat/>
    <w:pPr>
      <w:outlineLvl w:val="4"/>
    </w:pPr>
  </w:style>
  <w:style w:type="paragraph" w:customStyle="1" w:styleId="affffffffffffff1">
    <w:name w:val="附录三级无"/>
    <w:basedOn w:val="affffffffffffff0"/>
    <w:qFormat/>
    <w:pPr>
      <w:tabs>
        <w:tab w:val="clear" w:pos="360"/>
      </w:tabs>
      <w:spacing w:beforeLines="0" w:before="0" w:afterLines="0" w:after="0"/>
    </w:pPr>
    <w:rPr>
      <w:rFonts w:ascii="宋体" w:eastAsia="宋体"/>
      <w:szCs w:val="21"/>
    </w:rPr>
  </w:style>
  <w:style w:type="paragraph" w:customStyle="1" w:styleId="affff">
    <w:name w:val="附录数字编号列项（二级）"/>
    <w:qFormat/>
    <w:pPr>
      <w:numPr>
        <w:ilvl w:val="1"/>
        <w:numId w:val="35"/>
      </w:numPr>
    </w:pPr>
    <w:rPr>
      <w:rFonts w:ascii="宋体" w:hAnsi="Times New Roman"/>
      <w:sz w:val="21"/>
    </w:rPr>
  </w:style>
  <w:style w:type="paragraph" w:customStyle="1" w:styleId="affffffffffffff2">
    <w:name w:val="附录四级条标题"/>
    <w:basedOn w:val="affffffffffffff0"/>
    <w:next w:val="afffff0"/>
    <w:qFormat/>
    <w:pPr>
      <w:outlineLvl w:val="5"/>
    </w:pPr>
  </w:style>
  <w:style w:type="paragraph" w:customStyle="1" w:styleId="affffffffffffff3">
    <w:name w:val="附录四级无"/>
    <w:basedOn w:val="affffffffffffff2"/>
    <w:qFormat/>
    <w:pPr>
      <w:tabs>
        <w:tab w:val="clear" w:pos="360"/>
      </w:tabs>
      <w:spacing w:beforeLines="0" w:before="0" w:afterLines="0" w:after="0"/>
    </w:pPr>
    <w:rPr>
      <w:rFonts w:ascii="宋体" w:eastAsia="宋体"/>
      <w:szCs w:val="21"/>
    </w:rPr>
  </w:style>
  <w:style w:type="paragraph" w:customStyle="1" w:styleId="afa">
    <w:name w:val="附录图标号"/>
    <w:basedOn w:val="affff3"/>
    <w:qFormat/>
    <w:pPr>
      <w:keepNext/>
      <w:pageBreakBefore/>
      <w:widowControl/>
      <w:numPr>
        <w:numId w:val="36"/>
      </w:numPr>
      <w:adjustRightInd/>
      <w:spacing w:line="14" w:lineRule="exact"/>
      <w:ind w:left="0" w:firstLine="363"/>
      <w:jc w:val="center"/>
      <w:outlineLvl w:val="0"/>
    </w:pPr>
    <w:rPr>
      <w:rFonts w:ascii="Times New Roman" w:hAnsi="Times New Roman"/>
      <w:color w:val="FFFFFF"/>
      <w:szCs w:val="24"/>
    </w:rPr>
  </w:style>
  <w:style w:type="paragraph" w:customStyle="1" w:styleId="afb">
    <w:name w:val="附录图标题"/>
    <w:basedOn w:val="affff3"/>
    <w:next w:val="afffff0"/>
    <w:qFormat/>
    <w:pPr>
      <w:numPr>
        <w:ilvl w:val="1"/>
        <w:numId w:val="36"/>
      </w:numPr>
      <w:tabs>
        <w:tab w:val="left" w:pos="363"/>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f4">
    <w:name w:val="附录五级条标题"/>
    <w:basedOn w:val="affffffffffffff2"/>
    <w:next w:val="afffff0"/>
    <w:qFormat/>
    <w:pPr>
      <w:outlineLvl w:val="6"/>
    </w:pPr>
  </w:style>
  <w:style w:type="paragraph" w:customStyle="1" w:styleId="affffffffffffff5">
    <w:name w:val="附录五级无"/>
    <w:basedOn w:val="affffffffffffff4"/>
    <w:qFormat/>
    <w:pPr>
      <w:tabs>
        <w:tab w:val="clear" w:pos="360"/>
      </w:tabs>
      <w:spacing w:beforeLines="0" w:before="0" w:afterLines="0" w:after="0"/>
    </w:pPr>
    <w:rPr>
      <w:rFonts w:ascii="宋体" w:eastAsia="宋体"/>
      <w:szCs w:val="21"/>
    </w:rPr>
  </w:style>
  <w:style w:type="paragraph" w:customStyle="1" w:styleId="affffffffffffff6">
    <w:name w:val="附录章标题"/>
    <w:next w:val="afffff0"/>
    <w:qFormat/>
    <w:pPr>
      <w:tabs>
        <w:tab w:val="left" w:pos="360"/>
      </w:tabs>
      <w:wordWrap w:val="0"/>
      <w:overflowPunct w:val="0"/>
      <w:autoSpaceDE w:val="0"/>
      <w:spacing w:beforeLines="100" w:before="100" w:afterLines="100" w:after="100"/>
      <w:ind w:left="142"/>
      <w:jc w:val="both"/>
      <w:textAlignment w:val="baseline"/>
      <w:outlineLvl w:val="1"/>
    </w:pPr>
    <w:rPr>
      <w:rFonts w:ascii="黑体" w:eastAsia="黑体" w:hAnsi="Times New Roman"/>
      <w:kern w:val="21"/>
      <w:sz w:val="21"/>
    </w:rPr>
  </w:style>
  <w:style w:type="paragraph" w:customStyle="1" w:styleId="affffffffffffff7">
    <w:name w:val="附录一级条标题"/>
    <w:basedOn w:val="affffffffffffff6"/>
    <w:next w:val="afffff0"/>
    <w:qFormat/>
    <w:pPr>
      <w:autoSpaceDN w:val="0"/>
      <w:spacing w:beforeLines="50" w:before="50" w:afterLines="50" w:after="50"/>
      <w:ind w:left="0"/>
      <w:outlineLvl w:val="2"/>
    </w:pPr>
  </w:style>
  <w:style w:type="paragraph" w:customStyle="1" w:styleId="affffffffffffff8">
    <w:name w:val="附录一级无"/>
    <w:basedOn w:val="affffffffffffff7"/>
    <w:qFormat/>
    <w:pPr>
      <w:tabs>
        <w:tab w:val="clear" w:pos="360"/>
      </w:tabs>
      <w:spacing w:beforeLines="0" w:before="0" w:afterLines="0" w:after="0"/>
    </w:pPr>
    <w:rPr>
      <w:rFonts w:ascii="宋体" w:eastAsia="宋体"/>
      <w:szCs w:val="21"/>
    </w:rPr>
  </w:style>
  <w:style w:type="paragraph" w:customStyle="1" w:styleId="afffe">
    <w:name w:val="附录字母编号列项（一级）"/>
    <w:qFormat/>
    <w:pPr>
      <w:numPr>
        <w:numId w:val="35"/>
      </w:numPr>
    </w:pPr>
    <w:rPr>
      <w:rFonts w:ascii="宋体" w:hAnsi="Times New Roman"/>
      <w:sz w:val="21"/>
    </w:rPr>
  </w:style>
  <w:style w:type="paragraph" w:customStyle="1" w:styleId="affffffffffffff9">
    <w:name w:val="列项说明"/>
    <w:basedOn w:val="affff3"/>
    <w:qFormat/>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a">
    <w:name w:val="列项说明数字编号"/>
    <w:qFormat/>
    <w:pPr>
      <w:ind w:leftChars="400" w:left="600" w:hangingChars="200" w:hanging="200"/>
    </w:pPr>
    <w:rPr>
      <w:rFonts w:ascii="宋体" w:hAnsi="Times New Roman"/>
      <w:sz w:val="21"/>
    </w:rPr>
  </w:style>
  <w:style w:type="paragraph" w:customStyle="1" w:styleId="Style283">
    <w:name w:val="_Style 283"/>
    <w:basedOn w:val="affff3"/>
    <w:next w:val="affff3"/>
    <w:qFormat/>
    <w:pPr>
      <w:tabs>
        <w:tab w:val="right" w:leader="dot" w:pos="9241"/>
      </w:tabs>
      <w:adjustRightInd/>
      <w:spacing w:line="240" w:lineRule="auto"/>
    </w:pPr>
    <w:rPr>
      <w:rFonts w:ascii="宋体" w:hAnsi="Times New Roman"/>
    </w:rPr>
  </w:style>
  <w:style w:type="paragraph" w:customStyle="1" w:styleId="affffffffffffffb">
    <w:name w:val="其他标准标志"/>
    <w:basedOn w:val="afffffc"/>
    <w:qFormat/>
    <w:pPr>
      <w:framePr w:w="6101" w:h="1389" w:hRule="exact" w:hSpace="181" w:vSpace="181" w:wrap="around" w:vAnchor="page" w:hAnchor="page" w:x="4673" w:y="942"/>
    </w:pPr>
    <w:rPr>
      <w:szCs w:val="96"/>
    </w:rPr>
  </w:style>
  <w:style w:type="paragraph" w:customStyle="1" w:styleId="affffffffffffffc">
    <w:name w:val="前言、引言标题"/>
    <w:next w:val="afffff0"/>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d">
    <w:name w:val="三级无"/>
    <w:basedOn w:val="af7"/>
    <w:qFormat/>
    <w:pPr>
      <w:spacing w:beforeLines="0" w:before="0" w:afterLines="0" w:after="0"/>
    </w:pPr>
    <w:rPr>
      <w:rFonts w:ascii="宋体" w:eastAsia="宋体"/>
    </w:rPr>
  </w:style>
  <w:style w:type="paragraph" w:customStyle="1" w:styleId="affffffffffffffe">
    <w:name w:val="示例后文字"/>
    <w:basedOn w:val="afffff0"/>
    <w:next w:val="afffff0"/>
    <w:qFormat/>
    <w:pPr>
      <w:ind w:firstLine="360"/>
    </w:pPr>
    <w:rPr>
      <w:sz w:val="18"/>
    </w:rPr>
  </w:style>
  <w:style w:type="paragraph" w:customStyle="1" w:styleId="afffffffffffffff">
    <w:name w:val="首示例"/>
    <w:next w:val="afffff0"/>
    <w:link w:val="Charb"/>
    <w:qFormat/>
    <w:pPr>
      <w:tabs>
        <w:tab w:val="left" w:pos="360"/>
      </w:tabs>
    </w:pPr>
    <w:rPr>
      <w:rFonts w:ascii="宋体" w:hAnsi="宋体"/>
      <w:kern w:val="2"/>
      <w:sz w:val="18"/>
      <w:szCs w:val="18"/>
    </w:rPr>
  </w:style>
  <w:style w:type="character" w:customStyle="1" w:styleId="Charb">
    <w:name w:val="首示例 Char"/>
    <w:link w:val="afffffffffffffff"/>
    <w:qFormat/>
    <w:rPr>
      <w:rFonts w:ascii="宋体" w:hAnsi="宋体"/>
      <w:kern w:val="2"/>
      <w:sz w:val="18"/>
      <w:szCs w:val="18"/>
    </w:rPr>
  </w:style>
  <w:style w:type="paragraph" w:customStyle="1" w:styleId="ac">
    <w:name w:val="四级无"/>
    <w:basedOn w:val="af8"/>
    <w:qFormat/>
    <w:pPr>
      <w:numPr>
        <w:ilvl w:val="0"/>
        <w:numId w:val="37"/>
      </w:numPr>
      <w:spacing w:beforeLines="0" w:before="0" w:afterLines="0" w:after="0"/>
      <w:ind w:firstLine="0"/>
    </w:pPr>
    <w:rPr>
      <w:rFonts w:ascii="宋体" w:eastAsia="宋体"/>
    </w:rPr>
  </w:style>
  <w:style w:type="paragraph" w:customStyle="1" w:styleId="afffffffffffffff0">
    <w:name w:val="条文脚注"/>
    <w:basedOn w:val="afffff1"/>
    <w:pPr>
      <w:spacing w:line="240" w:lineRule="auto"/>
      <w:ind w:leftChars="0" w:left="0" w:firstLineChars="0" w:firstLine="0"/>
      <w:jc w:val="both"/>
    </w:pPr>
    <w:rPr>
      <w:rFonts w:hAnsi="Times New Roman"/>
    </w:rPr>
  </w:style>
  <w:style w:type="paragraph" w:customStyle="1" w:styleId="afffffffffffffff1">
    <w:name w:val="图标脚注说明"/>
    <w:basedOn w:val="afffff0"/>
    <w:pPr>
      <w:ind w:left="840" w:firstLineChars="0" w:hanging="420"/>
    </w:pPr>
    <w:rPr>
      <w:sz w:val="18"/>
      <w:szCs w:val="18"/>
    </w:rPr>
  </w:style>
  <w:style w:type="paragraph" w:customStyle="1" w:styleId="afffffffffffffff2">
    <w:name w:val="图的脚注"/>
    <w:next w:val="afffff0"/>
    <w:qFormat/>
    <w:pPr>
      <w:widowControl w:val="0"/>
      <w:ind w:leftChars="200" w:left="840" w:hangingChars="200" w:hanging="420"/>
      <w:jc w:val="both"/>
    </w:pPr>
    <w:rPr>
      <w:rFonts w:ascii="宋体" w:hAnsi="Times New Roman"/>
      <w:sz w:val="18"/>
    </w:rPr>
  </w:style>
  <w:style w:type="table" w:customStyle="1" w:styleId="16">
    <w:name w:val="网格型1"/>
    <w:basedOn w:val="affff5"/>
    <w:pPr>
      <w:numPr>
        <w:numId w:val="38"/>
      </w:numPr>
    </w:pPr>
    <w:rPr>
      <w:rFonts w:ascii="宋体" w:hAnsi="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尾注文本 Char"/>
    <w:basedOn w:val="affff4"/>
    <w:link w:val="affffb"/>
    <w:semiHidden/>
    <w:rPr>
      <w:rFonts w:ascii="Times New Roman" w:hAnsi="Times New Roman"/>
      <w:kern w:val="2"/>
      <w:sz w:val="21"/>
      <w:szCs w:val="24"/>
    </w:rPr>
  </w:style>
  <w:style w:type="character" w:customStyle="1" w:styleId="Char">
    <w:name w:val="文档结构图 Char"/>
    <w:basedOn w:val="affff4"/>
    <w:link w:val="affff9"/>
    <w:semiHidden/>
    <w:rPr>
      <w:rFonts w:ascii="Times New Roman" w:hAnsi="Times New Roman"/>
      <w:kern w:val="2"/>
      <w:sz w:val="21"/>
      <w:szCs w:val="24"/>
      <w:shd w:val="clear" w:color="auto" w:fill="000080"/>
    </w:rPr>
  </w:style>
  <w:style w:type="paragraph" w:customStyle="1" w:styleId="afffffffffffffff3">
    <w:name w:val="五级无"/>
    <w:basedOn w:val="af9"/>
    <w:pPr>
      <w:spacing w:beforeLines="0" w:before="0" w:afterLines="0" w:after="0"/>
    </w:pPr>
    <w:rPr>
      <w:rFonts w:ascii="宋体" w:eastAsia="宋体"/>
    </w:rPr>
  </w:style>
  <w:style w:type="paragraph" w:customStyle="1" w:styleId="afffffffffffffff4">
    <w:name w:val="一级无"/>
    <w:basedOn w:val="af5"/>
    <w:pPr>
      <w:spacing w:beforeLines="0" w:before="0" w:afterLines="0" w:after="0"/>
    </w:pPr>
    <w:rPr>
      <w:rFonts w:ascii="宋体" w:eastAsia="宋体"/>
    </w:rPr>
  </w:style>
  <w:style w:type="paragraph" w:customStyle="1" w:styleId="afffffffffffffff5">
    <w:name w:val="正文表标题"/>
    <w:next w:val="afffff0"/>
    <w:pPr>
      <w:tabs>
        <w:tab w:val="left" w:pos="330"/>
        <w:tab w:val="left" w:pos="360"/>
      </w:tabs>
      <w:spacing w:beforeLines="50" w:before="156" w:afterLines="50" w:after="156"/>
      <w:ind w:left="948" w:hanging="420"/>
      <w:jc w:val="center"/>
    </w:pPr>
    <w:rPr>
      <w:rFonts w:ascii="黑体" w:eastAsia="黑体" w:hAnsi="Times New Roman"/>
      <w:sz w:val="21"/>
    </w:rPr>
  </w:style>
  <w:style w:type="paragraph" w:customStyle="1" w:styleId="afffffffffffffff6">
    <w:name w:val="正文公式编号制表符"/>
    <w:basedOn w:val="afffff0"/>
    <w:next w:val="afffff0"/>
    <w:qFormat/>
    <w:pPr>
      <w:ind w:firstLineChars="0" w:firstLine="0"/>
    </w:pPr>
  </w:style>
  <w:style w:type="paragraph" w:customStyle="1" w:styleId="afffffffffffffff7">
    <w:name w:val="正文图标题"/>
    <w:next w:val="afffff0"/>
    <w:pPr>
      <w:tabs>
        <w:tab w:val="left" w:pos="360"/>
      </w:tabs>
      <w:spacing w:beforeLines="50" w:before="156" w:afterLines="50" w:after="156"/>
      <w:jc w:val="center"/>
    </w:pPr>
    <w:rPr>
      <w:rFonts w:ascii="黑体" w:eastAsia="黑体" w:hAnsi="Times New Roman"/>
      <w:sz w:val="21"/>
    </w:rPr>
  </w:style>
  <w:style w:type="paragraph" w:customStyle="1" w:styleId="afffffffffffffff8">
    <w:name w:val="终结线"/>
    <w:basedOn w:val="affff3"/>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f2"/>
    <w:pPr>
      <w:framePr w:w="9639" w:wrap="around" w:vAnchor="page" w:hAnchor="page" w:y="4469"/>
      <w:spacing w:beforeLines="630" w:before="630"/>
    </w:pPr>
  </w:style>
  <w:style w:type="paragraph" w:customStyle="1" w:styleId="27">
    <w:name w:val="封面标准英文名称2"/>
    <w:basedOn w:val="affffffff5"/>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6"/>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3"/>
    <w:pPr>
      <w:framePr w:w="9639" w:h="6917" w:hRule="exact" w:wrap="around" w:vAnchor="page" w:hAnchor="page" w:xAlign="center" w:y="4469" w:anchorLock="1"/>
      <w:widowControl w:val="0"/>
      <w:spacing w:after="160"/>
      <w:textAlignment w:val="center"/>
    </w:pPr>
    <w:rPr>
      <w:szCs w:val="28"/>
    </w:rPr>
  </w:style>
  <w:style w:type="paragraph" w:customStyle="1" w:styleId="TableParagraph">
    <w:name w:val="Table Paragraph"/>
    <w:basedOn w:val="affff3"/>
    <w:qFormat/>
    <w:pPr>
      <w:adjustRightInd/>
      <w:spacing w:line="240" w:lineRule="auto"/>
      <w:jc w:val="left"/>
    </w:pPr>
    <w:rPr>
      <w:kern w:val="0"/>
      <w:sz w:val="22"/>
      <w:szCs w:val="22"/>
      <w:lang w:eastAsia="en-US"/>
    </w:rPr>
  </w:style>
  <w:style w:type="paragraph" w:customStyle="1" w:styleId="17">
    <w:name w:val="修订1"/>
    <w:hidden/>
    <w:uiPriority w:val="99"/>
    <w:semiHidden/>
    <w:rPr>
      <w:rFonts w:ascii="Times New Roman" w:hAnsi="Times New Roman"/>
      <w:kern w:val="2"/>
      <w:sz w:val="21"/>
      <w:szCs w:val="24"/>
    </w:rPr>
  </w:style>
  <w:style w:type="paragraph" w:customStyle="1" w:styleId="18">
    <w:name w:val="列出段落1"/>
    <w:basedOn w:val="affff3"/>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A2B67C74B44EF89F8A22BAE26F90D"/>
        <w:category>
          <w:name w:val="常规"/>
          <w:gallery w:val="placeholder"/>
        </w:category>
        <w:types>
          <w:type w:val="bbPlcHdr"/>
        </w:types>
        <w:behaviors>
          <w:behavior w:val="content"/>
        </w:behaviors>
        <w:guid w:val="{417C4DBA-37F8-43C9-A213-0204EE992E44}"/>
      </w:docPartPr>
      <w:docPartBody>
        <w:p w:rsidR="0092626F" w:rsidRDefault="0092626F">
          <w:pPr>
            <w:pStyle w:val="82FA2B67C74B44EF89F8A22BAE26F90D"/>
          </w:pPr>
          <w:r>
            <w:rPr>
              <w:rStyle w:val="1"/>
              <w:rFonts w:hint="eastAsia"/>
            </w:rPr>
            <w:t>单击或点击此处输入文字。</w:t>
          </w:r>
        </w:p>
      </w:docPartBody>
    </w:docPart>
    <w:docPart>
      <w:docPartPr>
        <w:name w:val="F3A57BA53015403E87C793EE27D2E122"/>
        <w:category>
          <w:name w:val="常规"/>
          <w:gallery w:val="placeholder"/>
        </w:category>
        <w:types>
          <w:type w:val="bbPlcHdr"/>
        </w:types>
        <w:behaviors>
          <w:behavior w:val="content"/>
        </w:behaviors>
        <w:guid w:val="{D8291069-32CA-49D9-9C7E-5378A04A1F8A}"/>
      </w:docPartPr>
      <w:docPartBody>
        <w:p w:rsidR="0092626F" w:rsidRDefault="0092626F">
          <w:pPr>
            <w:pStyle w:val="F3A57BA53015403E87C793EE27D2E122"/>
          </w:pPr>
          <w:r>
            <w:rPr>
              <w:rStyle w:val="1"/>
              <w:rFonts w:hint="eastAsia"/>
            </w:rPr>
            <w:t>选择一项。</w:t>
          </w:r>
        </w:p>
      </w:docPartBody>
    </w:docPart>
    <w:docPart>
      <w:docPartPr>
        <w:name w:val="AD855264A2FF4A19A6192C89B21EEC0B"/>
        <w:category>
          <w:name w:val="常规"/>
          <w:gallery w:val="placeholder"/>
        </w:category>
        <w:types>
          <w:type w:val="bbPlcHdr"/>
        </w:types>
        <w:behaviors>
          <w:behavior w:val="content"/>
        </w:behaviors>
        <w:guid w:val="{0EB2339A-A988-4DA2-8940-DB2D3CA0F5FA}"/>
      </w:docPartPr>
      <w:docPartBody>
        <w:p w:rsidR="0092626F" w:rsidRDefault="0092626F">
          <w:pPr>
            <w:pStyle w:val="AD855264A2FF4A19A6192C89B21EEC0B"/>
          </w:pPr>
          <w:r>
            <w:rPr>
              <w:rStyle w:val="1"/>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Arial Unicode MS"/>
    <w:charset w:val="86"/>
    <w:family w:val="auto"/>
    <w:pitch w:val="default"/>
    <w:sig w:usb0="00000000"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6F"/>
    <w:rsid w:val="0033326F"/>
    <w:rsid w:val="00333FE7"/>
    <w:rsid w:val="00594884"/>
    <w:rsid w:val="00701328"/>
    <w:rsid w:val="00926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82FA2B67C74B44EF89F8A22BAE26F90D">
    <w:name w:val="82FA2B67C74B44EF89F8A22BAE26F90D"/>
    <w:qFormat/>
    <w:pPr>
      <w:widowControl w:val="0"/>
      <w:jc w:val="both"/>
    </w:pPr>
    <w:rPr>
      <w:kern w:val="2"/>
      <w:sz w:val="21"/>
      <w:szCs w:val="22"/>
    </w:rPr>
  </w:style>
  <w:style w:type="paragraph" w:customStyle="1" w:styleId="F3A57BA53015403E87C793EE27D2E122">
    <w:name w:val="F3A57BA53015403E87C793EE27D2E122"/>
    <w:pPr>
      <w:widowControl w:val="0"/>
      <w:jc w:val="both"/>
    </w:pPr>
    <w:rPr>
      <w:kern w:val="2"/>
      <w:sz w:val="21"/>
      <w:szCs w:val="22"/>
    </w:rPr>
  </w:style>
  <w:style w:type="paragraph" w:customStyle="1" w:styleId="AD855264A2FF4A19A6192C89B21EEC0B">
    <w:name w:val="AD855264A2FF4A19A6192C89B21EEC0B"/>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82FA2B67C74B44EF89F8A22BAE26F90D">
    <w:name w:val="82FA2B67C74B44EF89F8A22BAE26F90D"/>
    <w:qFormat/>
    <w:pPr>
      <w:widowControl w:val="0"/>
      <w:jc w:val="both"/>
    </w:pPr>
    <w:rPr>
      <w:kern w:val="2"/>
      <w:sz w:val="21"/>
      <w:szCs w:val="22"/>
    </w:rPr>
  </w:style>
  <w:style w:type="paragraph" w:customStyle="1" w:styleId="F3A57BA53015403E87C793EE27D2E122">
    <w:name w:val="F3A57BA53015403E87C793EE27D2E122"/>
    <w:pPr>
      <w:widowControl w:val="0"/>
      <w:jc w:val="both"/>
    </w:pPr>
    <w:rPr>
      <w:kern w:val="2"/>
      <w:sz w:val="21"/>
      <w:szCs w:val="22"/>
    </w:rPr>
  </w:style>
  <w:style w:type="paragraph" w:customStyle="1" w:styleId="AD855264A2FF4A19A6192C89B21EEC0B">
    <w:name w:val="AD855264A2FF4A19A6192C89B21EEC0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2787</Words>
  <Characters>15891</Characters>
  <Application>Microsoft Office Word</Application>
  <DocSecurity>0</DocSecurity>
  <Lines>132</Lines>
  <Paragraphs>37</Paragraphs>
  <ScaleCrop>false</ScaleCrop>
  <Company>PCMI</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未定义</dc:creator>
  <dc:description>&lt;config cover="true" show_menu="true" version="1.0.0" doctype="SDKXY"&gt;_x000d_
&lt;/config&gt;</dc:description>
  <cp:lastModifiedBy>Administrator</cp:lastModifiedBy>
  <cp:revision>84</cp:revision>
  <cp:lastPrinted>2021-03-16T13:55:00Z</cp:lastPrinted>
  <dcterms:created xsi:type="dcterms:W3CDTF">2021-03-15T15:50:00Z</dcterms:created>
  <dcterms:modified xsi:type="dcterms:W3CDTF">2021-03-22T08:16:00Z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2052-3.3.1.5149</vt:lpwstr>
  </property>
</Properties>
</file>